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262CF8" w14:textId="0DC67F59" w:rsidR="00EE33E4" w:rsidRDefault="001B4563" w:rsidP="6FB0AEF3">
      <w:pPr>
        <w:pStyle w:val="Heading2"/>
        <w:rPr>
          <w:rFonts w:ascii="Raleway" w:eastAsia="Raleway" w:hAnsi="Raleway" w:cs="Raleway"/>
        </w:rPr>
      </w:pPr>
      <w:bookmarkStart w:id="0" w:name="_Toc25658296"/>
      <w:bookmarkStart w:id="1" w:name="_Toc25658309"/>
      <w:r w:rsidRPr="6FB0AEF3">
        <w:rPr>
          <w:rFonts w:ascii="Raleway" w:eastAsia="Raleway" w:hAnsi="Raleway" w:cs="Raleway"/>
          <w:color w:val="122238"/>
          <w:sz w:val="56"/>
          <w:szCs w:val="56"/>
        </w:rPr>
        <w:t xml:space="preserve">RH-ISAC Summit </w:t>
      </w:r>
      <w:r>
        <w:br/>
      </w:r>
      <w:bookmarkEnd w:id="0"/>
      <w:bookmarkEnd w:id="1"/>
      <w:r w:rsidR="00583114">
        <w:rPr>
          <w:rFonts w:ascii="Raleway" w:eastAsia="Raleway" w:hAnsi="Raleway" w:cs="Raleway"/>
        </w:rPr>
        <w:t xml:space="preserve">Attendee </w:t>
      </w:r>
      <w:r w:rsidRPr="6FB0AEF3">
        <w:rPr>
          <w:rFonts w:ascii="Raleway" w:eastAsia="Raleway" w:hAnsi="Raleway" w:cs="Raleway"/>
        </w:rPr>
        <w:t xml:space="preserve">Social Media Toolkit </w:t>
      </w:r>
    </w:p>
    <w:p w14:paraId="16B13CB4" w14:textId="77777777" w:rsidR="00CA1A59" w:rsidRPr="00CA1A59" w:rsidRDefault="00CA1A59" w:rsidP="00CA1A59">
      <w:pPr>
        <w:keepNext/>
        <w:keepLines/>
        <w:contextualSpacing/>
        <w:outlineLvl w:val="3"/>
        <w:rPr>
          <w:rFonts w:ascii="IBM Plex Sans" w:eastAsia="IBM Plex Sans" w:hAnsi="IBM Plex Sans" w:cs="IBM Plex Sans"/>
          <w:b/>
          <w:iCs/>
          <w:caps/>
          <w:color w:val="595959" w:themeColor="text1" w:themeTint="A6"/>
        </w:rPr>
      </w:pPr>
      <w:r w:rsidRPr="00CA1A59">
        <w:rPr>
          <w:rFonts w:ascii="IBM Plex Sans" w:eastAsia="IBM Plex Sans" w:hAnsi="IBM Plex Sans" w:cs="IBM Plex Sans"/>
          <w:b/>
          <w:iCs/>
          <w:caps/>
          <w:color w:val="595959" w:themeColor="text1" w:themeTint="A6"/>
        </w:rPr>
        <w:t>Follow us</w:t>
      </w:r>
    </w:p>
    <w:p w14:paraId="28728CE0" w14:textId="77777777" w:rsidR="00CA1A59" w:rsidRPr="00CA1A59" w:rsidRDefault="00CA1A59" w:rsidP="00CA1A59">
      <w:pPr>
        <w:rPr>
          <w:rFonts w:ascii="IBM Plex Sans" w:eastAsia="IBM Plex Sans" w:hAnsi="IBM Plex Sans" w:cs="IBM Plex Sans"/>
          <w:sz w:val="21"/>
          <w:szCs w:val="21"/>
        </w:rPr>
      </w:pPr>
      <w:r w:rsidRPr="00CA1A59">
        <w:rPr>
          <w:rFonts w:ascii="IBM Plex Sans" w:eastAsia="IBM Plex Sans" w:hAnsi="IBM Plex Sans" w:cs="IBM Plex Sans"/>
          <w:sz w:val="21"/>
          <w:szCs w:val="21"/>
        </w:rPr>
        <w:t>RH-ISAC is active on LinkedIn, Twitter, and Facebook. Follow us to acquire live posts throughout the event!</w:t>
      </w:r>
    </w:p>
    <w:p w14:paraId="4D932BCA" w14:textId="77777777" w:rsidR="00CA1A59" w:rsidRPr="00CA1A59" w:rsidRDefault="00CA1A59" w:rsidP="00CA1A59">
      <w:pPr>
        <w:rPr>
          <w:rFonts w:ascii="IBM Plex Sans" w:eastAsia="IBM Plex Sans" w:hAnsi="IBM Plex Sans" w:cs="IBM Plex Sans"/>
        </w:rPr>
      </w:pPr>
    </w:p>
    <w:p w14:paraId="2203C9FD" w14:textId="77777777" w:rsidR="00CA1A59" w:rsidRPr="00CA1A59" w:rsidRDefault="00CA1A59" w:rsidP="00CA1A59">
      <w:pPr>
        <w:numPr>
          <w:ilvl w:val="0"/>
          <w:numId w:val="12"/>
        </w:numPr>
        <w:rPr>
          <w:rFonts w:ascii="IBM Plex Sans" w:eastAsia="IBM Plex Sans" w:hAnsi="IBM Plex Sans" w:cs="IBM Plex Sans"/>
          <w:color w:val="auto"/>
          <w:sz w:val="21"/>
          <w:szCs w:val="21"/>
        </w:rPr>
      </w:pPr>
      <w:r w:rsidRPr="00CA1A59">
        <w:rPr>
          <w:rFonts w:ascii="IBM Plex Sans" w:eastAsia="IBM Plex Sans" w:hAnsi="IBM Plex Sans" w:cs="IBM Plex Sans"/>
          <w:color w:val="auto"/>
          <w:sz w:val="21"/>
          <w:szCs w:val="21"/>
        </w:rPr>
        <w:t xml:space="preserve">LinkedIn: </w:t>
      </w:r>
      <w:hyperlink r:id="rId11" w:history="1">
        <w:r w:rsidRPr="00CA1A59">
          <w:rPr>
            <w:rFonts w:ascii="IBM Plex Sans" w:eastAsia="IBM Plex Sans" w:hAnsi="IBM Plex Sans" w:cs="IBM Plex Sans"/>
            <w:color w:val="00A79F"/>
            <w:sz w:val="21"/>
            <w:szCs w:val="21"/>
            <w:u w:val="single"/>
          </w:rPr>
          <w:t>@Retail &amp; Hospitality ISAC</w:t>
        </w:r>
      </w:hyperlink>
    </w:p>
    <w:p w14:paraId="05DC7E71" w14:textId="77777777" w:rsidR="00CA1A59" w:rsidRDefault="00CA1A59" w:rsidP="00CA1A59">
      <w:pPr>
        <w:numPr>
          <w:ilvl w:val="0"/>
          <w:numId w:val="12"/>
        </w:numPr>
        <w:rPr>
          <w:rFonts w:ascii="IBM Plex Sans" w:eastAsia="IBM Plex Sans" w:hAnsi="IBM Plex Sans" w:cs="IBM Plex Sans"/>
          <w:color w:val="auto"/>
          <w:sz w:val="21"/>
          <w:szCs w:val="21"/>
        </w:rPr>
      </w:pPr>
      <w:r w:rsidRPr="00CA1A59">
        <w:rPr>
          <w:rFonts w:ascii="IBM Plex Sans" w:eastAsia="IBM Plex Sans" w:hAnsi="IBM Plex Sans" w:cs="IBM Plex Sans"/>
          <w:color w:val="auto"/>
          <w:sz w:val="21"/>
          <w:szCs w:val="21"/>
        </w:rPr>
        <w:t xml:space="preserve">Twitter: </w:t>
      </w:r>
      <w:hyperlink r:id="rId12" w:history="1">
        <w:r w:rsidRPr="00CA1A59">
          <w:rPr>
            <w:rFonts w:ascii="IBM Plex Sans" w:eastAsia="IBM Plex Sans" w:hAnsi="IBM Plex Sans" w:cs="IBM Plex Sans"/>
            <w:color w:val="00A79F"/>
            <w:sz w:val="21"/>
            <w:szCs w:val="21"/>
            <w:u w:val="single"/>
          </w:rPr>
          <w:t>@RH_ISAC</w:t>
        </w:r>
      </w:hyperlink>
      <w:r w:rsidRPr="00CA1A59">
        <w:rPr>
          <w:rFonts w:ascii="IBM Plex Sans" w:eastAsia="IBM Plex Sans" w:hAnsi="IBM Plex Sans" w:cs="IBM Plex Sans"/>
          <w:color w:val="auto"/>
          <w:sz w:val="21"/>
          <w:szCs w:val="21"/>
        </w:rPr>
        <w:t xml:space="preserve"> </w:t>
      </w:r>
    </w:p>
    <w:p w14:paraId="1AFFD770" w14:textId="34DD276C" w:rsidR="00B953B1" w:rsidRPr="00CA1A59" w:rsidRDefault="00CA1A59" w:rsidP="574E40FB">
      <w:pPr>
        <w:numPr>
          <w:ilvl w:val="0"/>
          <w:numId w:val="12"/>
        </w:numPr>
        <w:rPr>
          <w:rFonts w:ascii="IBM Plex Sans" w:eastAsia="IBM Plex Sans" w:hAnsi="IBM Plex Sans" w:cs="IBM Plex Sans"/>
          <w:color w:val="auto"/>
          <w:sz w:val="21"/>
          <w:szCs w:val="21"/>
        </w:rPr>
      </w:pPr>
      <w:r w:rsidRPr="00CA1A59">
        <w:rPr>
          <w:rFonts w:ascii="IBM Plex Sans" w:eastAsia="IBM Plex Sans" w:hAnsi="IBM Plex Sans" w:cs="IBM Plex Sans"/>
          <w:sz w:val="21"/>
          <w:szCs w:val="21"/>
        </w:rPr>
        <w:t xml:space="preserve">Facebook: </w:t>
      </w:r>
      <w:hyperlink r:id="rId13" w:history="1">
        <w:r w:rsidRPr="00CA1A59">
          <w:rPr>
            <w:rFonts w:ascii="IBM Plex Sans" w:eastAsia="IBM Plex Sans" w:hAnsi="IBM Plex Sans" w:cs="IBM Plex Sans"/>
            <w:color w:val="00A79F"/>
            <w:sz w:val="21"/>
            <w:szCs w:val="21"/>
            <w:u w:val="single"/>
          </w:rPr>
          <w:t>@retail.hospitality.isac</w:t>
        </w:r>
      </w:hyperlink>
    </w:p>
    <w:p w14:paraId="5569B9CC" w14:textId="77777777" w:rsidR="00B953B1" w:rsidRDefault="00B953B1" w:rsidP="574E40FB">
      <w:pPr>
        <w:pStyle w:val="Heading4"/>
        <w:spacing w:before="0" w:after="0"/>
        <w:rPr>
          <w:rFonts w:ascii="IBM Plex Sans" w:eastAsia="IBM Plex Sans" w:hAnsi="IBM Plex Sans" w:cs="IBM Plex Sans"/>
        </w:rPr>
      </w:pPr>
    </w:p>
    <w:p w14:paraId="79AB79FD" w14:textId="63F8A89F" w:rsidR="00F65FAE" w:rsidRDefault="001B4563" w:rsidP="574E40FB">
      <w:pPr>
        <w:pStyle w:val="Heading4"/>
        <w:spacing w:before="0" w:after="0"/>
        <w:rPr>
          <w:rFonts w:ascii="IBM Plex Sans" w:eastAsia="IBM Plex Sans" w:hAnsi="IBM Plex Sans" w:cs="IBM Plex Sans"/>
        </w:rPr>
      </w:pPr>
      <w:r w:rsidRPr="574E40FB">
        <w:rPr>
          <w:rFonts w:ascii="IBM Plex Sans" w:eastAsia="IBM Plex Sans" w:hAnsi="IBM Plex Sans" w:cs="IBM Plex Sans"/>
        </w:rPr>
        <w:t>Sample posts</w:t>
      </w:r>
    </w:p>
    <w:p w14:paraId="505F9DD4" w14:textId="3F53545D" w:rsidR="00AF3CCD" w:rsidRDefault="009D6F10" w:rsidP="574E40FB">
      <w:pPr>
        <w:rPr>
          <w:rFonts w:ascii="IBM Plex Sans" w:eastAsia="IBM Plex Sans" w:hAnsi="IBM Plex Sans" w:cs="IBM Plex Sans"/>
          <w:szCs w:val="22"/>
        </w:rPr>
      </w:pPr>
      <w:r w:rsidRPr="00783949">
        <w:rPr>
          <w:rFonts w:ascii="IBM Plex Sans" w:eastAsia="IBM Plex Sans" w:hAnsi="IBM Plex Sans" w:cs="IBM Plex Sans"/>
          <w:szCs w:val="22"/>
        </w:rPr>
        <w:t>RH-ISAC encourages you to post before, during</w:t>
      </w:r>
      <w:r w:rsidR="00783949" w:rsidRPr="00783949">
        <w:rPr>
          <w:rFonts w:ascii="IBM Plex Sans" w:eastAsia="IBM Plex Sans" w:hAnsi="IBM Plex Sans" w:cs="IBM Plex Sans"/>
          <w:szCs w:val="22"/>
        </w:rPr>
        <w:t>,</w:t>
      </w:r>
      <w:r w:rsidRPr="00783949">
        <w:rPr>
          <w:rFonts w:ascii="IBM Plex Sans" w:eastAsia="IBM Plex Sans" w:hAnsi="IBM Plex Sans" w:cs="IBM Plex Sans"/>
          <w:szCs w:val="22"/>
        </w:rPr>
        <w:t xml:space="preserve"> and after the event to get your network interested in </w:t>
      </w:r>
      <w:r w:rsidR="003F0831" w:rsidRPr="00783949">
        <w:rPr>
          <w:rFonts w:ascii="IBM Plex Sans" w:eastAsia="IBM Plex Sans" w:hAnsi="IBM Plex Sans" w:cs="IBM Plex Sans"/>
          <w:szCs w:val="22"/>
        </w:rPr>
        <w:t>what you’re learning at this year’s Summit</w:t>
      </w:r>
      <w:r w:rsidR="00FC5AA6" w:rsidRPr="00783949">
        <w:rPr>
          <w:rFonts w:ascii="IBM Plex Sans" w:eastAsia="IBM Plex Sans" w:hAnsi="IBM Plex Sans" w:cs="IBM Plex Sans"/>
          <w:szCs w:val="22"/>
        </w:rPr>
        <w:t xml:space="preserve">! </w:t>
      </w:r>
      <w:r w:rsidR="00783949">
        <w:rPr>
          <w:rFonts w:ascii="IBM Plex Sans" w:eastAsia="IBM Plex Sans" w:hAnsi="IBM Plex Sans" w:cs="IBM Plex Sans"/>
          <w:szCs w:val="22"/>
        </w:rPr>
        <w:t>Here are some sample posts</w:t>
      </w:r>
      <w:r w:rsidR="0038106D">
        <w:rPr>
          <w:rFonts w:ascii="IBM Plex Sans" w:eastAsia="IBM Plex Sans" w:hAnsi="IBM Plex Sans" w:cs="IBM Plex Sans"/>
          <w:szCs w:val="22"/>
        </w:rPr>
        <w:t xml:space="preserve"> and a graphic</w:t>
      </w:r>
      <w:r w:rsidR="00783949">
        <w:rPr>
          <w:rFonts w:ascii="IBM Plex Sans" w:eastAsia="IBM Plex Sans" w:hAnsi="IBM Plex Sans" w:cs="IBM Plex Sans"/>
          <w:szCs w:val="22"/>
        </w:rPr>
        <w:t xml:space="preserve"> to get you started. </w:t>
      </w:r>
      <w:r w:rsidR="0067251F" w:rsidRPr="00783949">
        <w:rPr>
          <w:rFonts w:ascii="IBM Plex Sans" w:eastAsia="IBM Plex Sans" w:hAnsi="IBM Plex Sans" w:cs="IBM Plex Sans"/>
          <w:szCs w:val="22"/>
        </w:rPr>
        <w:t xml:space="preserve"> </w:t>
      </w:r>
    </w:p>
    <w:p w14:paraId="54D3BF91" w14:textId="77777777" w:rsidR="0038106D" w:rsidRDefault="0038106D" w:rsidP="574E40FB">
      <w:pPr>
        <w:rPr>
          <w:rFonts w:ascii="IBM Plex Sans" w:eastAsia="IBM Plex Sans" w:hAnsi="IBM Plex Sans" w:cs="IBM Plex Sans"/>
          <w:szCs w:val="22"/>
        </w:rPr>
      </w:pPr>
    </w:p>
    <w:p w14:paraId="12089251" w14:textId="0F9A3748" w:rsidR="0038106D" w:rsidRPr="00783949" w:rsidRDefault="0038106D" w:rsidP="574E40FB">
      <w:pPr>
        <w:rPr>
          <w:rFonts w:ascii="IBM Plex Sans" w:eastAsia="IBM Plex Sans" w:hAnsi="IBM Plex Sans" w:cs="IBM Plex Sans"/>
          <w:szCs w:val="22"/>
        </w:rPr>
      </w:pPr>
      <w:r>
        <w:rPr>
          <w:rFonts w:ascii="IBM Plex Sans" w:eastAsia="IBM Plex Sans" w:hAnsi="IBM Plex Sans" w:cs="IBM Plex Sans"/>
          <w:noProof/>
          <w:szCs w:val="22"/>
        </w:rPr>
        <w:drawing>
          <wp:inline distT="0" distB="0" distL="0" distR="0" wp14:anchorId="2A4770D7" wp14:editId="228D6001">
            <wp:extent cx="6000750" cy="4000500"/>
            <wp:effectExtent l="0" t="0" r="6350" b="0"/>
            <wp:docPr id="1375721887"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21887" name="Picture 2" descr="A picture containing text, font, screenshot, graphic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0" cy="4000500"/>
                    </a:xfrm>
                    <a:prstGeom prst="rect">
                      <a:avLst/>
                    </a:prstGeom>
                  </pic:spPr>
                </pic:pic>
              </a:graphicData>
            </a:graphic>
          </wp:inline>
        </w:drawing>
      </w:r>
    </w:p>
    <w:p w14:paraId="25578C63" w14:textId="77777777" w:rsidR="009D6F10" w:rsidRPr="009D6F10" w:rsidRDefault="009D6F10" w:rsidP="574E40FB">
      <w:pPr>
        <w:rPr>
          <w:rFonts w:ascii="IBM Plex Sans" w:eastAsia="IBM Plex Sans" w:hAnsi="IBM Plex Sans" w:cs="IBM Plex Sans"/>
        </w:rPr>
      </w:pPr>
    </w:p>
    <w:p w14:paraId="2EEC6923" w14:textId="77777777" w:rsidR="00CE035B" w:rsidRDefault="00CE035B" w:rsidP="574E40FB">
      <w:pPr>
        <w:rPr>
          <w:rFonts w:ascii="IBM Plex Sans" w:eastAsia="IBM Plex Sans" w:hAnsi="IBM Plex Sans" w:cs="IBM Plex Sans"/>
          <w:b/>
          <w:bCs/>
        </w:rPr>
      </w:pPr>
    </w:p>
    <w:p w14:paraId="57430F73" w14:textId="77777777" w:rsidR="00CE035B" w:rsidRDefault="00CE035B" w:rsidP="574E40FB">
      <w:pPr>
        <w:rPr>
          <w:rFonts w:ascii="IBM Plex Sans" w:eastAsia="IBM Plex Sans" w:hAnsi="IBM Plex Sans" w:cs="IBM Plex Sans"/>
          <w:b/>
          <w:bCs/>
        </w:rPr>
      </w:pPr>
    </w:p>
    <w:p w14:paraId="22996AB2" w14:textId="77777777" w:rsidR="00CE035B" w:rsidRDefault="00CE035B" w:rsidP="574E40FB">
      <w:pPr>
        <w:rPr>
          <w:rFonts w:ascii="IBM Plex Sans" w:eastAsia="IBM Plex Sans" w:hAnsi="IBM Plex Sans" w:cs="IBM Plex Sans"/>
          <w:b/>
          <w:bCs/>
        </w:rPr>
      </w:pPr>
    </w:p>
    <w:p w14:paraId="28CAC9D8" w14:textId="42B48685" w:rsidR="00F65FAE" w:rsidRPr="00EB793E" w:rsidRDefault="00F65FAE" w:rsidP="574E40FB">
      <w:pPr>
        <w:rPr>
          <w:rFonts w:ascii="IBM Plex Sans" w:eastAsia="IBM Plex Sans" w:hAnsi="IBM Plex Sans" w:cs="IBM Plex Sans"/>
          <w:b/>
          <w:bCs/>
        </w:rPr>
      </w:pPr>
      <w:r w:rsidRPr="574E40FB">
        <w:rPr>
          <w:rFonts w:ascii="IBM Plex Sans" w:eastAsia="IBM Plex Sans" w:hAnsi="IBM Plex Sans" w:cs="IBM Plex Sans"/>
          <w:b/>
          <w:bCs/>
        </w:rPr>
        <w:lastRenderedPageBreak/>
        <w:t>LINKEDIN</w:t>
      </w:r>
    </w:p>
    <w:p w14:paraId="2B1F11C4" w14:textId="178727EA" w:rsidR="00C10D49" w:rsidRPr="00EB793E" w:rsidRDefault="00C10D49" w:rsidP="574E40FB">
      <w:pPr>
        <w:rPr>
          <w:rFonts w:ascii="IBM Plex Sans" w:eastAsia="IBM Plex Sans" w:hAnsi="IBM Plex Sans" w:cs="IBM Plex Sans"/>
          <w:b/>
          <w:bCs/>
        </w:rPr>
      </w:pPr>
      <w:r>
        <w:br/>
      </w:r>
      <w:r w:rsidRPr="574E40FB">
        <w:rPr>
          <w:rFonts w:ascii="IBM Plex Sans" w:eastAsia="IBM Plex Sans" w:hAnsi="IBM Plex Sans" w:cs="IBM Plex Sans"/>
          <w:b/>
          <w:bCs/>
        </w:rPr>
        <w:t xml:space="preserve">Option 1: </w:t>
      </w:r>
    </w:p>
    <w:p w14:paraId="5AD774DE" w14:textId="6C167925" w:rsidR="00C10D49" w:rsidRPr="00EB793E" w:rsidRDefault="0021019E" w:rsidP="574E40FB">
      <w:pPr>
        <w:rPr>
          <w:rFonts w:ascii="IBM Plex Sans" w:eastAsia="IBM Plex Sans" w:hAnsi="IBM Plex Sans" w:cs="IBM Plex Sans"/>
        </w:rPr>
      </w:pPr>
      <w:r w:rsidRPr="0021019E">
        <w:rPr>
          <w:rFonts w:ascii="IBM Plex Sans" w:eastAsia="IBM Plex Sans" w:hAnsi="IBM Plex Sans" w:cs="IBM Plex Sans"/>
        </w:rPr>
        <w:t xml:space="preserve">I’m registered for the </w:t>
      </w:r>
      <w:r w:rsidRPr="00D247C6">
        <w:rPr>
          <w:rFonts w:ascii="IBM Plex Sans" w:eastAsia="IBM Plex Sans" w:hAnsi="IBM Plex Sans" w:cs="IBM Plex Sans"/>
          <w:i/>
          <w:iCs/>
        </w:rPr>
        <w:t>@Retail &amp; Hospitality ISAC</w:t>
      </w:r>
      <w:r w:rsidRPr="0021019E">
        <w:rPr>
          <w:rFonts w:ascii="IBM Plex Sans" w:eastAsia="IBM Plex Sans" w:hAnsi="IBM Plex Sans" w:cs="IBM Plex Sans"/>
        </w:rPr>
        <w:t xml:space="preserve"> Cyber Intelligence Summit, October 2 – 4 in #Dallas, TX! The event is open to all #cybersecurity practitioners working in consumer-facing companies. I hope to see you there! #ProtectAsOne #infosec #RHISACSummit</w:t>
      </w:r>
      <w:r w:rsidR="00D06CF1">
        <w:rPr>
          <w:rFonts w:ascii="IBM Plex Sans" w:eastAsia="IBM Plex Sans" w:hAnsi="IBM Plex Sans" w:cs="IBM Plex Sans"/>
        </w:rPr>
        <w:t xml:space="preserve"> </w:t>
      </w:r>
      <w:hyperlink r:id="rId15" w:history="1">
        <w:r w:rsidR="00D06CF1" w:rsidRPr="00382713">
          <w:rPr>
            <w:rStyle w:val="Hyperlink"/>
            <w:rFonts w:ascii="IBM Plex Sans" w:eastAsia="IBM Plex Sans" w:hAnsi="IBM Plex Sans" w:cs="IBM Plex Sans"/>
          </w:rPr>
          <w:t>https://summit.rhisac.org</w:t>
        </w:r>
      </w:hyperlink>
      <w:r w:rsidR="005A40E7">
        <w:rPr>
          <w:rFonts w:ascii="IBM Plex Sans" w:eastAsia="IBM Plex Sans" w:hAnsi="IBM Plex Sans" w:cs="IBM Plex Sans"/>
        </w:rPr>
        <w:t xml:space="preserve"> </w:t>
      </w:r>
    </w:p>
    <w:p w14:paraId="64ACFCD7" w14:textId="7A9E138A" w:rsidR="00C10D49" w:rsidRPr="00EB793E" w:rsidRDefault="00C10D49" w:rsidP="574E40FB">
      <w:pPr>
        <w:rPr>
          <w:rFonts w:ascii="IBM Plex Sans" w:eastAsia="IBM Plex Sans" w:hAnsi="IBM Plex Sans" w:cs="IBM Plex Sans"/>
          <w:b/>
          <w:bCs/>
        </w:rPr>
      </w:pPr>
    </w:p>
    <w:p w14:paraId="5EEAED02" w14:textId="4F70CD7F" w:rsidR="00C10D49" w:rsidRPr="00EB793E" w:rsidRDefault="0016625C" w:rsidP="574E40FB">
      <w:pPr>
        <w:rPr>
          <w:rFonts w:ascii="IBM Plex Sans" w:eastAsia="IBM Plex Sans" w:hAnsi="IBM Plex Sans" w:cs="IBM Plex Sans"/>
          <w:b/>
          <w:bCs/>
        </w:rPr>
      </w:pPr>
      <w:r w:rsidRPr="574E40FB">
        <w:rPr>
          <w:rFonts w:ascii="IBM Plex Sans" w:eastAsia="IBM Plex Sans" w:hAnsi="IBM Plex Sans" w:cs="IBM Plex Sans"/>
          <w:b/>
          <w:bCs/>
        </w:rPr>
        <w:t>Option 2:</w:t>
      </w:r>
    </w:p>
    <w:p w14:paraId="1149B96D" w14:textId="30EC4E3A" w:rsidR="00651347" w:rsidRPr="00D06CF1" w:rsidRDefault="00D06CF1" w:rsidP="574E40FB">
      <w:pPr>
        <w:rPr>
          <w:rFonts w:ascii="IBM Plex Sans" w:eastAsia="IBM Plex Sans" w:hAnsi="IBM Plex Sans" w:cs="IBM Plex Sans"/>
          <w:color w:val="1F1F1F"/>
        </w:rPr>
      </w:pPr>
      <w:r w:rsidRPr="00D06CF1">
        <w:rPr>
          <w:rFonts w:ascii="IBM Plex Sans" w:eastAsia="IBM Plex Sans" w:hAnsi="IBM Plex Sans" w:cs="IBM Plex Sans"/>
        </w:rPr>
        <w:t xml:space="preserve">I’m attending the </w:t>
      </w:r>
      <w:r w:rsidRPr="00851FC8">
        <w:rPr>
          <w:rFonts w:ascii="IBM Plex Sans" w:eastAsia="IBM Plex Sans" w:hAnsi="IBM Plex Sans" w:cs="IBM Plex Sans"/>
          <w:i/>
          <w:iCs/>
        </w:rPr>
        <w:t>@Retail &amp; Hospitality ISAC</w:t>
      </w:r>
      <w:r w:rsidRPr="00D06CF1">
        <w:rPr>
          <w:rFonts w:ascii="IBM Plex Sans" w:eastAsia="IBM Plex Sans" w:hAnsi="IBM Plex Sans" w:cs="IBM Plex Sans"/>
        </w:rPr>
        <w:t xml:space="preserve"> Summit from October 2 – 4 in #Dallas, TX and would love for you to join me! I’m excited to connect with my retail and hospitality community for this event filled with breakout sessions, keynotes, and discussions dedicated to prevalent #cybersecurity topics. #ProtectAsOne #infosec #RHISACSum</w:t>
      </w:r>
      <w:r w:rsidR="00255A31">
        <w:rPr>
          <w:rFonts w:ascii="IBM Plex Sans" w:eastAsia="IBM Plex Sans" w:hAnsi="IBM Plex Sans" w:cs="IBM Plex Sans"/>
        </w:rPr>
        <w:t xml:space="preserve">mit </w:t>
      </w:r>
      <w:hyperlink r:id="rId16" w:history="1">
        <w:r w:rsidR="009E1C4F" w:rsidRPr="00382713">
          <w:rPr>
            <w:rStyle w:val="Hyperlink"/>
            <w:rFonts w:ascii="IBM Plex Sans" w:eastAsia="IBM Plex Sans" w:hAnsi="IBM Plex Sans" w:cs="IBM Plex Sans"/>
          </w:rPr>
          <w:t>https://summit.rhisac.org</w:t>
        </w:r>
      </w:hyperlink>
      <w:r w:rsidR="005A40E7">
        <w:rPr>
          <w:rFonts w:ascii="IBM Plex Sans" w:eastAsia="IBM Plex Sans" w:hAnsi="IBM Plex Sans" w:cs="IBM Plex Sans"/>
        </w:rPr>
        <w:t xml:space="preserve"> </w:t>
      </w:r>
    </w:p>
    <w:p w14:paraId="07BF762F" w14:textId="5F48D48C" w:rsidR="00C10D49" w:rsidRPr="005E6AA4" w:rsidRDefault="00C10D49" w:rsidP="574E40FB">
      <w:pPr>
        <w:rPr>
          <w:rFonts w:ascii="IBM Plex Sans" w:eastAsia="IBM Plex Sans" w:hAnsi="IBM Plex Sans" w:cs="IBM Plex Sans"/>
        </w:rPr>
      </w:pPr>
    </w:p>
    <w:p w14:paraId="4A9810F1" w14:textId="383241EA" w:rsidR="001B4563" w:rsidRPr="005E6AA4" w:rsidRDefault="00F65FAE" w:rsidP="574E40FB">
      <w:pPr>
        <w:pStyle w:val="Heading4"/>
        <w:rPr>
          <w:rFonts w:ascii="IBM Plex Sans" w:eastAsia="IBM Plex Sans" w:hAnsi="IBM Plex Sans" w:cs="IBM Plex Sans"/>
          <w:color w:val="auto"/>
        </w:rPr>
      </w:pPr>
      <w:r w:rsidRPr="574E40FB">
        <w:rPr>
          <w:rFonts w:ascii="IBM Plex Sans" w:eastAsia="IBM Plex Sans" w:hAnsi="IBM Plex Sans" w:cs="IBM Plex Sans"/>
          <w:color w:val="auto"/>
        </w:rPr>
        <w:t>TWITTER</w:t>
      </w:r>
      <w:r w:rsidR="001B4563" w:rsidRPr="574E40FB">
        <w:rPr>
          <w:rFonts w:ascii="IBM Plex Sans" w:eastAsia="IBM Plex Sans" w:hAnsi="IBM Plex Sans" w:cs="IBM Plex Sans"/>
          <w:color w:val="auto"/>
        </w:rPr>
        <w:t xml:space="preserve"> </w:t>
      </w:r>
    </w:p>
    <w:p w14:paraId="27B26C55" w14:textId="3C2E841A" w:rsidR="00C10D49" w:rsidRDefault="00C10D49" w:rsidP="574E40FB">
      <w:pPr>
        <w:rPr>
          <w:rFonts w:ascii="IBM Plex Sans" w:eastAsia="IBM Plex Sans" w:hAnsi="IBM Plex Sans" w:cs="IBM Plex Sans"/>
          <w:b/>
          <w:bCs/>
        </w:rPr>
      </w:pPr>
      <w:r w:rsidRPr="574E40FB">
        <w:rPr>
          <w:rFonts w:ascii="IBM Plex Sans" w:eastAsia="IBM Plex Sans" w:hAnsi="IBM Plex Sans" w:cs="IBM Plex Sans"/>
          <w:b/>
          <w:bCs/>
        </w:rPr>
        <w:t>Option 1:</w:t>
      </w:r>
    </w:p>
    <w:p w14:paraId="0A3D8FD0" w14:textId="2CF44E9A" w:rsidR="001B4563" w:rsidRDefault="009E1C4F" w:rsidP="574E40FB">
      <w:pPr>
        <w:rPr>
          <w:rFonts w:ascii="IBM Plex Sans" w:eastAsia="IBM Plex Sans" w:hAnsi="IBM Plex Sans" w:cs="IBM Plex Sans"/>
        </w:rPr>
      </w:pPr>
      <w:r w:rsidRPr="009E1C4F">
        <w:rPr>
          <w:rFonts w:ascii="IBM Plex Sans" w:eastAsia="IBM Plex Sans" w:hAnsi="IBM Plex Sans" w:cs="IBM Plex Sans"/>
        </w:rPr>
        <w:t xml:space="preserve">Join me and </w:t>
      </w:r>
      <w:r w:rsidRPr="00851FC8">
        <w:rPr>
          <w:rFonts w:ascii="IBM Plex Sans" w:eastAsia="IBM Plex Sans" w:hAnsi="IBM Plex Sans" w:cs="IBM Plex Sans"/>
          <w:i/>
          <w:iCs/>
        </w:rPr>
        <w:t>@RH_ISAC</w:t>
      </w:r>
      <w:r w:rsidRPr="009E1C4F">
        <w:rPr>
          <w:rFonts w:ascii="IBM Plex Sans" w:eastAsia="IBM Plex Sans" w:hAnsi="IBM Plex Sans" w:cs="IBM Plex Sans"/>
        </w:rPr>
        <w:t xml:space="preserve"> at the premier event for #cybersecurity retail and hospitality professionals, taking place October 2 – 4 in #Dallas, TX! Sessions cover the latest and greatest topics in cybersecurity. #ProtectasOne #RHISACSummit</w:t>
      </w:r>
      <w:r w:rsidR="009A4641" w:rsidRPr="574E40FB">
        <w:rPr>
          <w:rFonts w:ascii="IBM Plex Sans" w:eastAsia="IBM Plex Sans" w:hAnsi="IBM Plex Sans" w:cs="IBM Plex Sans"/>
        </w:rPr>
        <w:t xml:space="preserve"> </w:t>
      </w:r>
      <w:hyperlink r:id="rId17" w:history="1">
        <w:r w:rsidR="005A40E7" w:rsidRPr="000E75C1">
          <w:rPr>
            <w:rStyle w:val="Hyperlink"/>
            <w:rFonts w:ascii="IBM Plex Sans" w:eastAsia="IBM Plex Sans" w:hAnsi="IBM Plex Sans" w:cs="IBM Plex Sans"/>
          </w:rPr>
          <w:t>https://summit.rhisac.org</w:t>
        </w:r>
      </w:hyperlink>
      <w:r w:rsidR="005A40E7">
        <w:rPr>
          <w:rFonts w:ascii="IBM Plex Sans" w:eastAsia="IBM Plex Sans" w:hAnsi="IBM Plex Sans" w:cs="IBM Plex Sans"/>
        </w:rPr>
        <w:t xml:space="preserve"> </w:t>
      </w:r>
    </w:p>
    <w:p w14:paraId="7AEB2F55" w14:textId="48A955F1" w:rsidR="001B4563" w:rsidRPr="001B4563" w:rsidRDefault="001B4563" w:rsidP="574E40FB">
      <w:pPr>
        <w:rPr>
          <w:rFonts w:ascii="IBM Plex Sans" w:eastAsia="IBM Plex Sans" w:hAnsi="IBM Plex Sans" w:cs="IBM Plex Sans"/>
          <w:b/>
          <w:bCs/>
        </w:rPr>
      </w:pPr>
      <w:r w:rsidRPr="001B4563">
        <w:br/>
      </w:r>
      <w:r w:rsidR="00C10D49" w:rsidRPr="574E40FB">
        <w:rPr>
          <w:rFonts w:ascii="IBM Plex Sans" w:eastAsia="IBM Plex Sans" w:hAnsi="IBM Plex Sans" w:cs="IBM Plex Sans"/>
          <w:b/>
          <w:bCs/>
        </w:rPr>
        <w:t>Option 2:</w:t>
      </w:r>
    </w:p>
    <w:p w14:paraId="244ACFE6" w14:textId="395D7E80" w:rsidR="00921A2F" w:rsidRDefault="006537EC" w:rsidP="00921A2F">
      <w:pPr>
        <w:rPr>
          <w:rFonts w:ascii="IBM Plex Sans" w:eastAsia="IBM Plex Sans" w:hAnsi="IBM Plex Sans" w:cs="IBM Plex Sans"/>
          <w:b/>
          <w:bCs/>
        </w:rPr>
      </w:pPr>
      <w:r w:rsidRPr="574E40FB">
        <w:rPr>
          <w:rFonts w:ascii="IBM Plex Sans" w:eastAsia="IBM Plex Sans" w:hAnsi="IBM Plex Sans" w:cs="IBM Plex Sans"/>
        </w:rPr>
        <w:t xml:space="preserve">I’m attending the </w:t>
      </w:r>
      <w:r w:rsidRPr="0057596F">
        <w:rPr>
          <w:rFonts w:ascii="IBM Plex Sans" w:eastAsia="IBM Plex Sans" w:hAnsi="IBM Plex Sans" w:cs="IBM Plex Sans"/>
          <w:i/>
          <w:iCs/>
        </w:rPr>
        <w:t>@RH_ISAC Summit</w:t>
      </w:r>
      <w:r w:rsidRPr="574E40FB">
        <w:rPr>
          <w:rFonts w:ascii="IBM Plex Sans" w:eastAsia="IBM Plex Sans" w:hAnsi="IBM Plex Sans" w:cs="IBM Plex Sans"/>
        </w:rPr>
        <w:t xml:space="preserve">, </w:t>
      </w:r>
      <w:r>
        <w:rPr>
          <w:rFonts w:ascii="IBM Plex Sans" w:eastAsia="IBM Plex Sans" w:hAnsi="IBM Plex Sans" w:cs="IBM Plex Sans"/>
        </w:rPr>
        <w:t>October</w:t>
      </w:r>
      <w:r w:rsidRPr="574E40FB">
        <w:rPr>
          <w:rFonts w:ascii="IBM Plex Sans" w:eastAsia="IBM Plex Sans" w:hAnsi="IBM Plex Sans" w:cs="IBM Plex Sans"/>
        </w:rPr>
        <w:t xml:space="preserve"> </w:t>
      </w:r>
      <w:r w:rsidRPr="00FE290C">
        <w:rPr>
          <w:rFonts w:ascii="IBM Plex Sans" w:eastAsia="IBM Plex Sans" w:hAnsi="IBM Plex Sans" w:cs="IBM Plex Sans"/>
        </w:rPr>
        <w:t>2 – 4</w:t>
      </w:r>
      <w:r>
        <w:rPr>
          <w:rFonts w:ascii="IBM Plex Sans" w:eastAsia="IBM Plex Sans" w:hAnsi="IBM Plex Sans" w:cs="IBM Plex Sans"/>
        </w:rPr>
        <w:t xml:space="preserve"> in #Dallas, TX</w:t>
      </w:r>
      <w:r w:rsidRPr="574E40FB">
        <w:rPr>
          <w:rFonts w:ascii="IBM Plex Sans" w:eastAsia="IBM Plex Sans" w:hAnsi="IBM Plex Sans" w:cs="IBM Plex Sans"/>
        </w:rPr>
        <w:t xml:space="preserve">! </w:t>
      </w:r>
      <w:r w:rsidR="00F16979">
        <w:rPr>
          <w:rFonts w:ascii="IBM Plex Sans" w:eastAsia="IBM Plex Sans" w:hAnsi="IBM Plex Sans" w:cs="IBM Plex Sans"/>
        </w:rPr>
        <w:t>This is the “can’t</w:t>
      </w:r>
      <w:r>
        <w:rPr>
          <w:rFonts w:ascii="IBM Plex Sans" w:eastAsia="IBM Plex Sans" w:hAnsi="IBM Plex Sans" w:cs="IBM Plex Sans"/>
        </w:rPr>
        <w:t xml:space="preserve"> miss</w:t>
      </w:r>
      <w:r w:rsidR="00F16979">
        <w:rPr>
          <w:rFonts w:ascii="IBM Plex Sans" w:eastAsia="IBM Plex Sans" w:hAnsi="IBM Plex Sans" w:cs="IBM Plex Sans"/>
        </w:rPr>
        <w:t>”</w:t>
      </w:r>
      <w:r w:rsidRPr="574E40FB">
        <w:rPr>
          <w:rFonts w:ascii="IBM Plex Sans" w:eastAsia="IBM Plex Sans" w:hAnsi="IBM Plex Sans" w:cs="IBM Plex Sans"/>
        </w:rPr>
        <w:t xml:space="preserve"> </w:t>
      </w:r>
      <w:r w:rsidR="00F16979">
        <w:rPr>
          <w:rFonts w:ascii="IBM Plex Sans" w:eastAsia="IBM Plex Sans" w:hAnsi="IBM Plex Sans" w:cs="IBM Plex Sans"/>
        </w:rPr>
        <w:t>event</w:t>
      </w:r>
      <w:r w:rsidRPr="574E40FB">
        <w:rPr>
          <w:rFonts w:ascii="IBM Plex Sans" w:eastAsia="IBM Plex Sans" w:hAnsi="IBM Plex Sans" w:cs="IBM Plex Sans"/>
        </w:rPr>
        <w:t xml:space="preserve"> if you’re a retail or hospitality </w:t>
      </w:r>
      <w:r>
        <w:rPr>
          <w:rFonts w:ascii="IBM Plex Sans" w:eastAsia="IBM Plex Sans" w:hAnsi="IBM Plex Sans" w:cs="IBM Plex Sans"/>
        </w:rPr>
        <w:t>#</w:t>
      </w:r>
      <w:r w:rsidRPr="574E40FB">
        <w:rPr>
          <w:rFonts w:ascii="IBM Plex Sans" w:eastAsia="IBM Plex Sans" w:hAnsi="IBM Plex Sans" w:cs="IBM Plex Sans"/>
        </w:rPr>
        <w:t>cybersecurity professional! #ProtectasOne #RHISACSummit @RH_ISAC</w:t>
      </w:r>
      <w:r w:rsidR="001B4563" w:rsidRPr="574E40FB">
        <w:rPr>
          <w:rFonts w:ascii="IBM Plex Sans" w:eastAsia="IBM Plex Sans" w:hAnsi="IBM Plex Sans" w:cs="IBM Plex Sans"/>
        </w:rPr>
        <w:t xml:space="preserve"> </w:t>
      </w:r>
      <w:hyperlink r:id="rId18" w:history="1">
        <w:r w:rsidR="005A40E7" w:rsidRPr="000E75C1">
          <w:rPr>
            <w:rStyle w:val="Hyperlink"/>
            <w:rFonts w:ascii="IBM Plex Sans" w:eastAsia="IBM Plex Sans" w:hAnsi="IBM Plex Sans" w:cs="IBM Plex Sans"/>
          </w:rPr>
          <w:t>https://summit.rhisac.org</w:t>
        </w:r>
      </w:hyperlink>
      <w:r w:rsidR="005A40E7">
        <w:rPr>
          <w:rFonts w:ascii="IBM Plex Sans" w:eastAsia="IBM Plex Sans" w:hAnsi="IBM Plex Sans" w:cs="IBM Plex Sans"/>
        </w:rPr>
        <w:t xml:space="preserve"> </w:t>
      </w:r>
      <w:r w:rsidR="001B4563">
        <w:br/>
      </w:r>
      <w:r w:rsidR="001B4563">
        <w:br/>
      </w:r>
      <w:r w:rsidR="00921A2F" w:rsidRPr="574E40FB">
        <w:rPr>
          <w:rFonts w:ascii="IBM Plex Sans" w:eastAsia="IBM Plex Sans" w:hAnsi="IBM Plex Sans" w:cs="IBM Plex Sans"/>
          <w:b/>
          <w:bCs/>
        </w:rPr>
        <w:t>FACEBOOK</w:t>
      </w:r>
    </w:p>
    <w:p w14:paraId="65165DCE" w14:textId="77777777" w:rsidR="00921A2F" w:rsidRDefault="00921A2F" w:rsidP="00921A2F">
      <w:pPr>
        <w:rPr>
          <w:rFonts w:ascii="IBM Plex Sans" w:eastAsia="IBM Plex Sans" w:hAnsi="IBM Plex Sans" w:cs="IBM Plex Sans"/>
          <w:b/>
          <w:bCs/>
        </w:rPr>
      </w:pPr>
    </w:p>
    <w:p w14:paraId="26198AF8" w14:textId="77777777" w:rsidR="00921A2F" w:rsidRPr="00D825F5" w:rsidRDefault="00921A2F" w:rsidP="00921A2F">
      <w:pPr>
        <w:rPr>
          <w:rFonts w:ascii="IBM Plex Sans" w:eastAsia="IBM Plex Sans" w:hAnsi="IBM Plex Sans" w:cs="IBM Plex Sans"/>
          <w:b/>
          <w:bCs/>
        </w:rPr>
      </w:pPr>
      <w:r w:rsidRPr="574E40FB">
        <w:rPr>
          <w:rFonts w:ascii="IBM Plex Sans" w:eastAsia="IBM Plex Sans" w:hAnsi="IBM Plex Sans" w:cs="IBM Plex Sans"/>
          <w:b/>
          <w:bCs/>
        </w:rPr>
        <w:t>Option 1:</w:t>
      </w:r>
      <w:r w:rsidRPr="574E40FB">
        <w:rPr>
          <w:rFonts w:ascii="IBM Plex Sans" w:eastAsia="IBM Plex Sans" w:hAnsi="IBM Plex Sans" w:cs="IBM Plex Sans"/>
        </w:rPr>
        <w:t xml:space="preserve"> </w:t>
      </w:r>
    </w:p>
    <w:p w14:paraId="3CF50B7C" w14:textId="53DBB7FB" w:rsidR="00921A2F" w:rsidRPr="00D825F5" w:rsidRDefault="00921A2F" w:rsidP="00921A2F">
      <w:pPr>
        <w:rPr>
          <w:rStyle w:val="Hyperlink"/>
          <w:rFonts w:ascii="IBM Plex Sans" w:eastAsia="IBM Plex Sans" w:hAnsi="IBM Plex Sans" w:cs="IBM Plex Sans"/>
          <w:color w:val="000000" w:themeColor="text1"/>
          <w:u w:val="none"/>
        </w:rPr>
      </w:pPr>
      <w:r w:rsidRPr="574E40FB">
        <w:rPr>
          <w:rFonts w:ascii="IBM Plex Sans" w:eastAsia="IBM Plex Sans" w:hAnsi="IBM Plex Sans" w:cs="IBM Plex Sans"/>
        </w:rPr>
        <w:t>I’</w:t>
      </w:r>
      <w:r>
        <w:rPr>
          <w:rFonts w:ascii="IBM Plex Sans" w:eastAsia="IBM Plex Sans" w:hAnsi="IBM Plex Sans" w:cs="IBM Plex Sans"/>
        </w:rPr>
        <w:t>ll be</w:t>
      </w:r>
      <w:r w:rsidRPr="574E40FB">
        <w:rPr>
          <w:rFonts w:ascii="IBM Plex Sans" w:eastAsia="IBM Plex Sans" w:hAnsi="IBM Plex Sans" w:cs="IBM Plex Sans"/>
        </w:rPr>
        <w:t xml:space="preserve"> attending the </w:t>
      </w:r>
      <w:r w:rsidRPr="005914B3">
        <w:rPr>
          <w:rFonts w:ascii="IBM Plex Sans" w:eastAsia="IBM Plex Sans" w:hAnsi="IBM Plex Sans" w:cs="IBM Plex Sans"/>
          <w:i/>
          <w:iCs/>
          <w:szCs w:val="22"/>
        </w:rPr>
        <w:t>@retail.hospitality.isac</w:t>
      </w:r>
      <w:r w:rsidRPr="574E40FB">
        <w:rPr>
          <w:rFonts w:ascii="IBM Plex Sans" w:eastAsia="IBM Plex Sans" w:hAnsi="IBM Plex Sans" w:cs="IBM Plex Sans"/>
          <w:sz w:val="21"/>
          <w:szCs w:val="21"/>
        </w:rPr>
        <w:t xml:space="preserve"> Cyber Intelligence Summit</w:t>
      </w:r>
      <w:r w:rsidRPr="574E40FB">
        <w:rPr>
          <w:rFonts w:ascii="IBM Plex Sans" w:eastAsia="IBM Plex Sans" w:hAnsi="IBM Plex Sans" w:cs="IBM Plex Sans"/>
        </w:rPr>
        <w:t xml:space="preserve"> </w:t>
      </w:r>
      <w:r>
        <w:rPr>
          <w:rFonts w:ascii="IBM Plex Sans" w:eastAsia="IBM Plex Sans" w:hAnsi="IBM Plex Sans" w:cs="IBM Plex Sans"/>
        </w:rPr>
        <w:t>in October</w:t>
      </w:r>
      <w:r w:rsidRPr="574E40FB">
        <w:rPr>
          <w:rFonts w:ascii="IBM Plex Sans" w:eastAsia="IBM Plex Sans" w:hAnsi="IBM Plex Sans" w:cs="IBM Plex Sans"/>
        </w:rPr>
        <w:t xml:space="preserve">! </w:t>
      </w:r>
      <w:r>
        <w:rPr>
          <w:rFonts w:ascii="IBM Plex Sans" w:eastAsia="IBM Plex Sans" w:hAnsi="IBM Plex Sans" w:cs="IBM Plex Sans"/>
        </w:rPr>
        <w:t>You won’t want to miss this conference i</w:t>
      </w:r>
      <w:r w:rsidRPr="574E40FB">
        <w:rPr>
          <w:rFonts w:ascii="IBM Plex Sans" w:eastAsia="IBM Plex Sans" w:hAnsi="IBM Plex Sans" w:cs="IBM Plex Sans"/>
        </w:rPr>
        <w:t xml:space="preserve">f you’re a </w:t>
      </w:r>
      <w:r>
        <w:rPr>
          <w:rFonts w:ascii="IBM Plex Sans" w:eastAsia="IBM Plex Sans" w:hAnsi="IBM Plex Sans" w:cs="IBM Plex Sans"/>
        </w:rPr>
        <w:t>#</w:t>
      </w:r>
      <w:r w:rsidRPr="574E40FB">
        <w:rPr>
          <w:rFonts w:ascii="IBM Plex Sans" w:eastAsia="IBM Plex Sans" w:hAnsi="IBM Plex Sans" w:cs="IBM Plex Sans"/>
        </w:rPr>
        <w:t xml:space="preserve">cybersecurity professional in </w:t>
      </w:r>
      <w:r>
        <w:rPr>
          <w:rFonts w:ascii="IBM Plex Sans" w:eastAsia="IBM Plex Sans" w:hAnsi="IBM Plex Sans" w:cs="IBM Plex Sans"/>
        </w:rPr>
        <w:t>retail and hospitality</w:t>
      </w:r>
      <w:r w:rsidRPr="574E40FB">
        <w:rPr>
          <w:rFonts w:ascii="IBM Plex Sans" w:eastAsia="IBM Plex Sans" w:hAnsi="IBM Plex Sans" w:cs="IBM Plex Sans"/>
        </w:rPr>
        <w:t xml:space="preserve">! </w:t>
      </w:r>
      <w:r>
        <w:rPr>
          <w:rFonts w:ascii="IBM Plex Sans" w:eastAsia="IBM Plex Sans" w:hAnsi="IBM Plex Sans" w:cs="IBM Plex Sans"/>
        </w:rPr>
        <w:t>From the</w:t>
      </w:r>
      <w:r w:rsidRPr="574E40FB">
        <w:rPr>
          <w:rFonts w:ascii="IBM Plex Sans" w:eastAsia="IBM Plex Sans" w:hAnsi="IBM Plex Sans" w:cs="IBM Plex Sans"/>
        </w:rPr>
        <w:t xml:space="preserve"> breakout sessions</w:t>
      </w:r>
      <w:r>
        <w:rPr>
          <w:rFonts w:ascii="IBM Plex Sans" w:eastAsia="IBM Plex Sans" w:hAnsi="IBM Plex Sans" w:cs="IBM Plex Sans"/>
        </w:rPr>
        <w:t xml:space="preserve"> and</w:t>
      </w:r>
      <w:r w:rsidRPr="574E40FB">
        <w:rPr>
          <w:rFonts w:ascii="IBM Plex Sans" w:eastAsia="IBM Plex Sans" w:hAnsi="IBM Plex Sans" w:cs="IBM Plex Sans"/>
        </w:rPr>
        <w:t xml:space="preserve"> discussions </w:t>
      </w:r>
      <w:r>
        <w:rPr>
          <w:rFonts w:ascii="IBM Plex Sans" w:eastAsia="IBM Plex Sans" w:hAnsi="IBM Plex Sans" w:cs="IBM Plex Sans"/>
        </w:rPr>
        <w:t xml:space="preserve">to </w:t>
      </w:r>
      <w:r w:rsidR="00721690">
        <w:rPr>
          <w:rFonts w:ascii="IBM Plex Sans" w:eastAsia="IBM Plex Sans" w:hAnsi="IBM Plex Sans" w:cs="IBM Plex Sans"/>
        </w:rPr>
        <w:t xml:space="preserve">curated </w:t>
      </w:r>
      <w:r>
        <w:rPr>
          <w:rFonts w:ascii="IBM Plex Sans" w:eastAsia="IBM Plex Sans" w:hAnsi="IBM Plex Sans" w:cs="IBM Plex Sans"/>
        </w:rPr>
        <w:t xml:space="preserve">keynotes, </w:t>
      </w:r>
      <w:r w:rsidRPr="574E40FB">
        <w:rPr>
          <w:rFonts w:ascii="IBM Plex Sans" w:eastAsia="IBM Plex Sans" w:hAnsi="IBM Plex Sans" w:cs="IBM Plex Sans"/>
        </w:rPr>
        <w:t>the most pressing cybersecurity topics</w:t>
      </w:r>
      <w:r>
        <w:rPr>
          <w:rFonts w:ascii="IBM Plex Sans" w:eastAsia="IBM Plex Sans" w:hAnsi="IBM Plex Sans" w:cs="IBM Plex Sans"/>
        </w:rPr>
        <w:t xml:space="preserve"> will be covered</w:t>
      </w:r>
      <w:r w:rsidRPr="574E40FB">
        <w:rPr>
          <w:rFonts w:ascii="IBM Plex Sans" w:eastAsia="IBM Plex Sans" w:hAnsi="IBM Plex Sans" w:cs="IBM Plex Sans"/>
        </w:rPr>
        <w:t xml:space="preserve">! #ProtectAsOne #infosec #RHISACSummit </w:t>
      </w:r>
      <w:hyperlink r:id="rId19" w:history="1">
        <w:r w:rsidRPr="00921A2F">
          <w:rPr>
            <w:rStyle w:val="Hyperlink"/>
            <w:rFonts w:ascii="IBM Plex Sans" w:hAnsi="IBM Plex Sans"/>
          </w:rPr>
          <w:t>https://summit.rhisac.org</w:t>
        </w:r>
      </w:hyperlink>
      <w:r>
        <w:t xml:space="preserve"> </w:t>
      </w:r>
    </w:p>
    <w:p w14:paraId="1FC66126" w14:textId="77777777" w:rsidR="00921A2F" w:rsidRPr="001B4563" w:rsidRDefault="00921A2F" w:rsidP="00921A2F">
      <w:pPr>
        <w:rPr>
          <w:rFonts w:ascii="IBM Plex Sans" w:eastAsia="IBM Plex Sans" w:hAnsi="IBM Plex Sans" w:cs="IBM Plex Sans"/>
        </w:rPr>
      </w:pPr>
    </w:p>
    <w:p w14:paraId="1889C520" w14:textId="77777777" w:rsidR="00921A2F" w:rsidRDefault="00921A2F" w:rsidP="00921A2F">
      <w:pPr>
        <w:rPr>
          <w:rFonts w:ascii="IBM Plex Sans" w:eastAsia="IBM Plex Sans" w:hAnsi="IBM Plex Sans" w:cs="IBM Plex Sans"/>
          <w:b/>
          <w:bCs/>
        </w:rPr>
      </w:pPr>
      <w:r w:rsidRPr="574E40FB">
        <w:rPr>
          <w:rFonts w:ascii="IBM Plex Sans" w:eastAsia="IBM Plex Sans" w:hAnsi="IBM Plex Sans" w:cs="IBM Plex Sans"/>
          <w:b/>
          <w:bCs/>
        </w:rPr>
        <w:t>Option 2:</w:t>
      </w:r>
    </w:p>
    <w:p w14:paraId="586E5CEC" w14:textId="40CBC71F" w:rsidR="001B4563" w:rsidRPr="00140683" w:rsidRDefault="00921A2F" w:rsidP="00921A2F">
      <w:pPr>
        <w:rPr>
          <w:rFonts w:ascii="IBM Plex Sans" w:eastAsia="IBM Plex Sans" w:hAnsi="IBM Plex Sans" w:cs="IBM Plex Sans"/>
          <w:b/>
          <w:bCs/>
        </w:rPr>
      </w:pPr>
      <w:r w:rsidRPr="574E40FB">
        <w:rPr>
          <w:rFonts w:ascii="IBM Plex Sans" w:eastAsia="IBM Plex Sans" w:hAnsi="IBM Plex Sans" w:cs="IBM Plex Sans"/>
        </w:rPr>
        <w:t xml:space="preserve">I just registered for the </w:t>
      </w:r>
      <w:r w:rsidRPr="005914B3">
        <w:rPr>
          <w:rFonts w:ascii="IBM Plex Sans" w:eastAsia="IBM Plex Sans" w:hAnsi="IBM Plex Sans" w:cs="IBM Plex Sans"/>
          <w:i/>
          <w:iCs/>
          <w:szCs w:val="22"/>
        </w:rPr>
        <w:t>@retail.hospitality.isac</w:t>
      </w:r>
      <w:r w:rsidRPr="574E40FB">
        <w:rPr>
          <w:rFonts w:ascii="IBM Plex Sans" w:eastAsia="IBM Plex Sans" w:hAnsi="IBM Plex Sans" w:cs="IBM Plex Sans"/>
        </w:rPr>
        <w:t xml:space="preserve"> Cyber Intelligence Summit, </w:t>
      </w:r>
      <w:r>
        <w:rPr>
          <w:rFonts w:ascii="IBM Plex Sans" w:eastAsia="IBM Plex Sans" w:hAnsi="IBM Plex Sans" w:cs="IBM Plex Sans"/>
        </w:rPr>
        <w:t>October</w:t>
      </w:r>
      <w:r w:rsidRPr="574E40FB">
        <w:rPr>
          <w:rFonts w:ascii="IBM Plex Sans" w:eastAsia="IBM Plex Sans" w:hAnsi="IBM Plex Sans" w:cs="IBM Plex Sans"/>
        </w:rPr>
        <w:t xml:space="preserve"> </w:t>
      </w:r>
      <w:r>
        <w:rPr>
          <w:rFonts w:ascii="IBM Plex Sans" w:eastAsia="IBM Plex Sans" w:hAnsi="IBM Plex Sans" w:cs="IBM Plex Sans"/>
        </w:rPr>
        <w:t>2 – 4</w:t>
      </w:r>
      <w:r w:rsidRPr="574E40FB">
        <w:rPr>
          <w:rFonts w:ascii="IBM Plex Sans" w:eastAsia="IBM Plex Sans" w:hAnsi="IBM Plex Sans" w:cs="IBM Plex Sans"/>
        </w:rPr>
        <w:t xml:space="preserve"> in </w:t>
      </w:r>
      <w:r>
        <w:rPr>
          <w:rFonts w:ascii="IBM Plex Sans" w:eastAsia="IBM Plex Sans" w:hAnsi="IBM Plex Sans" w:cs="IBM Plex Sans"/>
        </w:rPr>
        <w:t>#</w:t>
      </w:r>
      <w:r w:rsidRPr="574E40FB">
        <w:rPr>
          <w:rFonts w:ascii="IBM Plex Sans" w:eastAsia="IBM Plex Sans" w:hAnsi="IBM Plex Sans" w:cs="IBM Plex Sans"/>
        </w:rPr>
        <w:t>Dallas</w:t>
      </w:r>
      <w:r>
        <w:rPr>
          <w:rFonts w:ascii="IBM Plex Sans" w:eastAsia="IBM Plex Sans" w:hAnsi="IBM Plex Sans" w:cs="IBM Plex Sans"/>
        </w:rPr>
        <w:t>, TX</w:t>
      </w:r>
      <w:r w:rsidRPr="574E40FB">
        <w:rPr>
          <w:rFonts w:ascii="IBM Plex Sans" w:eastAsia="IBM Plex Sans" w:hAnsi="IBM Plex Sans" w:cs="IBM Plex Sans"/>
        </w:rPr>
        <w:t xml:space="preserve">! I’m excited to </w:t>
      </w:r>
      <w:r>
        <w:rPr>
          <w:rFonts w:ascii="IBM Plex Sans" w:eastAsia="IBM Plex Sans" w:hAnsi="IBM Plex Sans" w:cs="IBM Plex Sans"/>
        </w:rPr>
        <w:t>connect with my colleagues in the</w:t>
      </w:r>
      <w:r w:rsidRPr="574E40FB">
        <w:rPr>
          <w:rFonts w:ascii="IBM Plex Sans" w:eastAsia="IBM Plex Sans" w:hAnsi="IBM Plex Sans" w:cs="IBM Plex Sans"/>
        </w:rPr>
        <w:t xml:space="preserve"> retail and hospitality community for breakout sessions, keynotes, and discussions </w:t>
      </w:r>
      <w:r>
        <w:rPr>
          <w:rFonts w:ascii="IBM Plex Sans" w:eastAsia="IBM Plex Sans" w:hAnsi="IBM Plex Sans" w:cs="IBM Plex Sans"/>
        </w:rPr>
        <w:t>dedicated to</w:t>
      </w:r>
      <w:r w:rsidRPr="574E40FB">
        <w:rPr>
          <w:rFonts w:ascii="IBM Plex Sans" w:eastAsia="IBM Plex Sans" w:hAnsi="IBM Plex Sans" w:cs="IBM Plex Sans"/>
        </w:rPr>
        <w:t xml:space="preserve"> pressing </w:t>
      </w:r>
      <w:r>
        <w:rPr>
          <w:rFonts w:ascii="IBM Plex Sans" w:eastAsia="IBM Plex Sans" w:hAnsi="IBM Plex Sans" w:cs="IBM Plex Sans"/>
        </w:rPr>
        <w:t>#</w:t>
      </w:r>
      <w:r w:rsidRPr="574E40FB">
        <w:rPr>
          <w:rFonts w:ascii="IBM Plex Sans" w:eastAsia="IBM Plex Sans" w:hAnsi="IBM Plex Sans" w:cs="IBM Plex Sans"/>
        </w:rPr>
        <w:t xml:space="preserve">cybersecurity topics. #ProtectAsOne #infosec #RHISACSummit </w:t>
      </w:r>
      <w:hyperlink r:id="rId20" w:history="1">
        <w:r w:rsidRPr="00921A2F">
          <w:rPr>
            <w:rStyle w:val="Hyperlink"/>
            <w:rFonts w:ascii="IBM Plex Sans" w:hAnsi="IBM Plex Sans"/>
          </w:rPr>
          <w:t>https://summit.rhisac.org</w:t>
        </w:r>
      </w:hyperlink>
      <w:r>
        <w:t xml:space="preserve"> </w:t>
      </w:r>
    </w:p>
    <w:p w14:paraId="2C518EBE" w14:textId="17DB629E" w:rsidR="00946159" w:rsidRPr="001B4563" w:rsidRDefault="00946159" w:rsidP="574E40FB">
      <w:pPr>
        <w:rPr>
          <w:rFonts w:ascii="IBM Plex Sans" w:eastAsia="IBM Plex Sans" w:hAnsi="IBM Plex Sans" w:cs="IBM Plex Sans"/>
        </w:rPr>
      </w:pPr>
    </w:p>
    <w:p w14:paraId="1CEFB842" w14:textId="77777777" w:rsidR="001B4563" w:rsidRPr="001B4563" w:rsidRDefault="001B4563" w:rsidP="001B4563"/>
    <w:p w14:paraId="337C6C62" w14:textId="77777777" w:rsidR="001B4563" w:rsidRPr="001B4563" w:rsidRDefault="001B4563" w:rsidP="001B4563"/>
    <w:p w14:paraId="6315BD6F" w14:textId="77777777" w:rsidR="001B4563" w:rsidRPr="001B4563" w:rsidRDefault="001B4563" w:rsidP="001B4563"/>
    <w:p w14:paraId="6E79643D" w14:textId="77777777" w:rsidR="001B4563" w:rsidRPr="001B4563" w:rsidRDefault="001B4563" w:rsidP="001B4563"/>
    <w:sectPr w:rsidR="001B4563" w:rsidRPr="001B4563" w:rsidSect="0038106D">
      <w:headerReference w:type="even" r:id="rId21"/>
      <w:headerReference w:type="default" r:id="rId22"/>
      <w:footerReference w:type="even" r:id="rId23"/>
      <w:footerReference w:type="default" r:id="rId24"/>
      <w:headerReference w:type="first" r:id="rId25"/>
      <w:footerReference w:type="first" r:id="rId26"/>
      <w:pgSz w:w="12240" w:h="15840"/>
      <w:pgMar w:top="1635" w:right="1440" w:bottom="1440" w:left="135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BDEA" w14:textId="77777777" w:rsidR="00391CF8" w:rsidRDefault="00391CF8" w:rsidP="005C2A54">
      <w:r>
        <w:separator/>
      </w:r>
    </w:p>
  </w:endnote>
  <w:endnote w:type="continuationSeparator" w:id="0">
    <w:p w14:paraId="2440E70F" w14:textId="77777777" w:rsidR="00391CF8" w:rsidRDefault="00391CF8" w:rsidP="005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IBM Plex Sans">
    <w:panose1 w:val="020B0503050203000203"/>
    <w:charset w:val="00"/>
    <w:family w:val="swiss"/>
    <w:pitch w:val="variable"/>
    <w:sig w:usb0="A00002EF" w:usb1="5000203B" w:usb2="00000000" w:usb3="00000000" w:csb0="0000019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8E92" w14:textId="77777777" w:rsidR="005A40E7" w:rsidRDefault="005A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9A73" w14:textId="77777777" w:rsidR="005A40E7" w:rsidRDefault="005A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165F" w14:textId="77777777" w:rsidR="005A40E7" w:rsidRDefault="005A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9DA0" w14:textId="77777777" w:rsidR="00391CF8" w:rsidRDefault="00391CF8" w:rsidP="005C2A54">
      <w:r>
        <w:separator/>
      </w:r>
    </w:p>
  </w:footnote>
  <w:footnote w:type="continuationSeparator" w:id="0">
    <w:p w14:paraId="61B2AFC1" w14:textId="77777777" w:rsidR="00391CF8" w:rsidRDefault="00391CF8" w:rsidP="005C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EEBE" w14:textId="77777777" w:rsidR="00AF5728" w:rsidRDefault="00AF5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460D" w14:textId="77777777" w:rsidR="00FE70C5" w:rsidRDefault="005443D1" w:rsidP="005C2A54">
    <w:pPr>
      <w:pStyle w:val="Header"/>
    </w:pPr>
    <w:r>
      <w:rPr>
        <w:noProof/>
      </w:rPr>
      <w:drawing>
        <wp:anchor distT="0" distB="0" distL="114300" distR="114300" simplePos="0" relativeHeight="251668480" behindDoc="1" locked="0" layoutInCell="1" allowOverlap="1" wp14:anchorId="6009615A" wp14:editId="2321D9FD">
          <wp:simplePos x="0" y="0"/>
          <wp:positionH relativeFrom="column">
            <wp:posOffset>2331722</wp:posOffset>
          </wp:positionH>
          <wp:positionV relativeFrom="paragraph">
            <wp:posOffset>-4000501</wp:posOffset>
          </wp:positionV>
          <wp:extent cx="1120775" cy="8045383"/>
          <wp:effectExtent l="508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4940"/>
                  <a:stretch/>
                </pic:blipFill>
                <pic:spPr bwMode="auto">
                  <a:xfrm rot="5400000">
                    <a:off x="0" y="0"/>
                    <a:ext cx="1120775" cy="8045383"/>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71C">
      <w:rPr>
        <w:noProof/>
      </w:rPr>
      <w:drawing>
        <wp:anchor distT="0" distB="0" distL="114300" distR="114300" simplePos="0" relativeHeight="251664384" behindDoc="0" locked="0" layoutInCell="1" allowOverlap="1" wp14:anchorId="75685762" wp14:editId="776C1B69">
          <wp:simplePos x="0" y="0"/>
          <wp:positionH relativeFrom="column">
            <wp:posOffset>4783667</wp:posOffset>
          </wp:positionH>
          <wp:positionV relativeFrom="paragraph">
            <wp:posOffset>-84666</wp:posOffset>
          </wp:positionV>
          <wp:extent cx="1210734" cy="3679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ISAC Logo.png"/>
                  <pic:cNvPicPr/>
                </pic:nvPicPr>
                <pic:blipFill>
                  <a:blip r:embed="rId2">
                    <a:extLst>
                      <a:ext uri="{28A0092B-C50C-407E-A947-70E740481C1C}">
                        <a14:useLocalDpi xmlns:a14="http://schemas.microsoft.com/office/drawing/2010/main" val="0"/>
                      </a:ext>
                    </a:extLst>
                  </a:blip>
                  <a:stretch>
                    <a:fillRect/>
                  </a:stretch>
                </pic:blipFill>
                <pic:spPr>
                  <a:xfrm>
                    <a:off x="0" y="0"/>
                    <a:ext cx="1210734" cy="3679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39EB" w14:textId="77777777" w:rsidR="00FE70C5" w:rsidRDefault="00393BF0" w:rsidP="005C2A54">
    <w:pPr>
      <w:pStyle w:val="Header"/>
    </w:pPr>
    <w:r>
      <w:rPr>
        <w:noProof/>
      </w:rPr>
      <w:drawing>
        <wp:anchor distT="0" distB="0" distL="114300" distR="114300" simplePos="0" relativeHeight="251662336" behindDoc="1" locked="0" layoutInCell="1" allowOverlap="1" wp14:anchorId="4358D2C3" wp14:editId="419A5F9A">
          <wp:simplePos x="0" y="0"/>
          <wp:positionH relativeFrom="column">
            <wp:posOffset>-855133</wp:posOffset>
          </wp:positionH>
          <wp:positionV relativeFrom="paragraph">
            <wp:posOffset>-456565</wp:posOffset>
          </wp:positionV>
          <wp:extent cx="7772400" cy="10058241"/>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page-externa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8AB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2045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ACF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48FC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C7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F46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D24C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9689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41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23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81A14"/>
    <w:multiLevelType w:val="hybridMultilevel"/>
    <w:tmpl w:val="57C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6920"/>
    <w:multiLevelType w:val="hybridMultilevel"/>
    <w:tmpl w:val="6782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156403">
    <w:abstractNumId w:val="10"/>
  </w:num>
  <w:num w:numId="2" w16cid:durableId="2076778967">
    <w:abstractNumId w:val="0"/>
  </w:num>
  <w:num w:numId="3" w16cid:durableId="608783848">
    <w:abstractNumId w:val="1"/>
  </w:num>
  <w:num w:numId="4" w16cid:durableId="1520972502">
    <w:abstractNumId w:val="2"/>
  </w:num>
  <w:num w:numId="5" w16cid:durableId="1782064927">
    <w:abstractNumId w:val="3"/>
  </w:num>
  <w:num w:numId="6" w16cid:durableId="739795697">
    <w:abstractNumId w:val="8"/>
  </w:num>
  <w:num w:numId="7" w16cid:durableId="1233661047">
    <w:abstractNumId w:val="4"/>
  </w:num>
  <w:num w:numId="8" w16cid:durableId="921572384">
    <w:abstractNumId w:val="5"/>
  </w:num>
  <w:num w:numId="9" w16cid:durableId="824975612">
    <w:abstractNumId w:val="6"/>
  </w:num>
  <w:num w:numId="10" w16cid:durableId="2086608747">
    <w:abstractNumId w:val="7"/>
  </w:num>
  <w:num w:numId="11" w16cid:durableId="1196819092">
    <w:abstractNumId w:val="9"/>
  </w:num>
  <w:num w:numId="12" w16cid:durableId="64594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63"/>
    <w:rsid w:val="000069B9"/>
    <w:rsid w:val="00017428"/>
    <w:rsid w:val="0003552D"/>
    <w:rsid w:val="00045DE5"/>
    <w:rsid w:val="0007682D"/>
    <w:rsid w:val="000974BC"/>
    <w:rsid w:val="000C5291"/>
    <w:rsid w:val="000F67D8"/>
    <w:rsid w:val="00140683"/>
    <w:rsid w:val="00147B77"/>
    <w:rsid w:val="00161BC5"/>
    <w:rsid w:val="0016625C"/>
    <w:rsid w:val="0018412D"/>
    <w:rsid w:val="001910F9"/>
    <w:rsid w:val="001960B5"/>
    <w:rsid w:val="001B4563"/>
    <w:rsid w:val="001D32CC"/>
    <w:rsid w:val="001D781A"/>
    <w:rsid w:val="001E0263"/>
    <w:rsid w:val="0021019E"/>
    <w:rsid w:val="00216536"/>
    <w:rsid w:val="00230288"/>
    <w:rsid w:val="00255A31"/>
    <w:rsid w:val="002569AE"/>
    <w:rsid w:val="00266ED8"/>
    <w:rsid w:val="002769B6"/>
    <w:rsid w:val="002A4840"/>
    <w:rsid w:val="002C02D6"/>
    <w:rsid w:val="00314471"/>
    <w:rsid w:val="00316902"/>
    <w:rsid w:val="0035788B"/>
    <w:rsid w:val="0038106D"/>
    <w:rsid w:val="00391CF8"/>
    <w:rsid w:val="00393BF0"/>
    <w:rsid w:val="003F0831"/>
    <w:rsid w:val="00420C0F"/>
    <w:rsid w:val="0042569A"/>
    <w:rsid w:val="00440E2C"/>
    <w:rsid w:val="0044399D"/>
    <w:rsid w:val="0045133F"/>
    <w:rsid w:val="004551D2"/>
    <w:rsid w:val="00472451"/>
    <w:rsid w:val="00476982"/>
    <w:rsid w:val="004B35E3"/>
    <w:rsid w:val="004B7FE1"/>
    <w:rsid w:val="004D4571"/>
    <w:rsid w:val="004D7F98"/>
    <w:rsid w:val="00502924"/>
    <w:rsid w:val="00526727"/>
    <w:rsid w:val="005443D1"/>
    <w:rsid w:val="00556339"/>
    <w:rsid w:val="005643AF"/>
    <w:rsid w:val="00583114"/>
    <w:rsid w:val="005914B3"/>
    <w:rsid w:val="00594158"/>
    <w:rsid w:val="005951D6"/>
    <w:rsid w:val="005A40E7"/>
    <w:rsid w:val="005C2A54"/>
    <w:rsid w:val="005D1791"/>
    <w:rsid w:val="005D3867"/>
    <w:rsid w:val="005E0C90"/>
    <w:rsid w:val="005E6AA4"/>
    <w:rsid w:val="005F6E09"/>
    <w:rsid w:val="00605115"/>
    <w:rsid w:val="00623D47"/>
    <w:rsid w:val="00635C78"/>
    <w:rsid w:val="00641D8F"/>
    <w:rsid w:val="00651347"/>
    <w:rsid w:val="006537EC"/>
    <w:rsid w:val="0067251F"/>
    <w:rsid w:val="0069085B"/>
    <w:rsid w:val="006A68AE"/>
    <w:rsid w:val="006D04B0"/>
    <w:rsid w:val="006F5148"/>
    <w:rsid w:val="007038E3"/>
    <w:rsid w:val="00721690"/>
    <w:rsid w:val="0073149F"/>
    <w:rsid w:val="00740299"/>
    <w:rsid w:val="00745F08"/>
    <w:rsid w:val="007607D2"/>
    <w:rsid w:val="007757FF"/>
    <w:rsid w:val="00775856"/>
    <w:rsid w:val="007801B0"/>
    <w:rsid w:val="00781E72"/>
    <w:rsid w:val="00783949"/>
    <w:rsid w:val="007958C8"/>
    <w:rsid w:val="007966C4"/>
    <w:rsid w:val="007A1351"/>
    <w:rsid w:val="007F68C1"/>
    <w:rsid w:val="00801122"/>
    <w:rsid w:val="00843943"/>
    <w:rsid w:val="008459CF"/>
    <w:rsid w:val="00851FC8"/>
    <w:rsid w:val="008605E0"/>
    <w:rsid w:val="00867067"/>
    <w:rsid w:val="00867439"/>
    <w:rsid w:val="008705AC"/>
    <w:rsid w:val="00877954"/>
    <w:rsid w:val="00877B7D"/>
    <w:rsid w:val="008F38BA"/>
    <w:rsid w:val="008F4047"/>
    <w:rsid w:val="00905E3C"/>
    <w:rsid w:val="00921A2F"/>
    <w:rsid w:val="00933B1F"/>
    <w:rsid w:val="00946159"/>
    <w:rsid w:val="00961421"/>
    <w:rsid w:val="009A4641"/>
    <w:rsid w:val="009A729D"/>
    <w:rsid w:val="009B57EA"/>
    <w:rsid w:val="009B7F78"/>
    <w:rsid w:val="009D6F10"/>
    <w:rsid w:val="009E1C4F"/>
    <w:rsid w:val="009E5002"/>
    <w:rsid w:val="009E79FE"/>
    <w:rsid w:val="009F0D03"/>
    <w:rsid w:val="009F38C0"/>
    <w:rsid w:val="00A064B0"/>
    <w:rsid w:val="00A1580E"/>
    <w:rsid w:val="00A50646"/>
    <w:rsid w:val="00A75C9B"/>
    <w:rsid w:val="00AA61D2"/>
    <w:rsid w:val="00AD0DAC"/>
    <w:rsid w:val="00AF3CCD"/>
    <w:rsid w:val="00AF5728"/>
    <w:rsid w:val="00B028E5"/>
    <w:rsid w:val="00B40C5D"/>
    <w:rsid w:val="00B51055"/>
    <w:rsid w:val="00B5406B"/>
    <w:rsid w:val="00B906D2"/>
    <w:rsid w:val="00B953B1"/>
    <w:rsid w:val="00BC746D"/>
    <w:rsid w:val="00C10D49"/>
    <w:rsid w:val="00C15C0A"/>
    <w:rsid w:val="00C20997"/>
    <w:rsid w:val="00C43497"/>
    <w:rsid w:val="00C618E8"/>
    <w:rsid w:val="00C72100"/>
    <w:rsid w:val="00C86B72"/>
    <w:rsid w:val="00CA086C"/>
    <w:rsid w:val="00CA1A59"/>
    <w:rsid w:val="00CC13BA"/>
    <w:rsid w:val="00CD11E8"/>
    <w:rsid w:val="00CD31E3"/>
    <w:rsid w:val="00CE035B"/>
    <w:rsid w:val="00CE223D"/>
    <w:rsid w:val="00D06CF1"/>
    <w:rsid w:val="00D148D7"/>
    <w:rsid w:val="00D20DA1"/>
    <w:rsid w:val="00D247C6"/>
    <w:rsid w:val="00D25A5B"/>
    <w:rsid w:val="00D719BE"/>
    <w:rsid w:val="00D825F5"/>
    <w:rsid w:val="00DD21E9"/>
    <w:rsid w:val="00DF0404"/>
    <w:rsid w:val="00E36D7D"/>
    <w:rsid w:val="00E520E1"/>
    <w:rsid w:val="00E675EC"/>
    <w:rsid w:val="00E75525"/>
    <w:rsid w:val="00EB793E"/>
    <w:rsid w:val="00EC72AC"/>
    <w:rsid w:val="00EE33E4"/>
    <w:rsid w:val="00F16979"/>
    <w:rsid w:val="00F2571C"/>
    <w:rsid w:val="00F44BD0"/>
    <w:rsid w:val="00F65FAE"/>
    <w:rsid w:val="00F75EAB"/>
    <w:rsid w:val="00F84E42"/>
    <w:rsid w:val="00FA0EEC"/>
    <w:rsid w:val="00FA5CD1"/>
    <w:rsid w:val="00FB79C7"/>
    <w:rsid w:val="00FC5AA6"/>
    <w:rsid w:val="00FE70C5"/>
    <w:rsid w:val="02465930"/>
    <w:rsid w:val="04264B13"/>
    <w:rsid w:val="05EF56EB"/>
    <w:rsid w:val="060DDC1D"/>
    <w:rsid w:val="092DE819"/>
    <w:rsid w:val="0A244DAF"/>
    <w:rsid w:val="0A59B21E"/>
    <w:rsid w:val="0A76493B"/>
    <w:rsid w:val="0CF56B06"/>
    <w:rsid w:val="0DCBD7B7"/>
    <w:rsid w:val="0EC0F04C"/>
    <w:rsid w:val="103039D7"/>
    <w:rsid w:val="123FE5CA"/>
    <w:rsid w:val="13A38F13"/>
    <w:rsid w:val="15A2FBAE"/>
    <w:rsid w:val="17BEA158"/>
    <w:rsid w:val="17D6CD96"/>
    <w:rsid w:val="180AE236"/>
    <w:rsid w:val="1F0AA881"/>
    <w:rsid w:val="1F37A603"/>
    <w:rsid w:val="1FC91BC5"/>
    <w:rsid w:val="21B9EFF7"/>
    <w:rsid w:val="21CA788D"/>
    <w:rsid w:val="22D22B6E"/>
    <w:rsid w:val="22EB53CB"/>
    <w:rsid w:val="2578EDE6"/>
    <w:rsid w:val="25986F37"/>
    <w:rsid w:val="2635AFE1"/>
    <w:rsid w:val="27861B40"/>
    <w:rsid w:val="286B0041"/>
    <w:rsid w:val="2AC870D2"/>
    <w:rsid w:val="2BACB998"/>
    <w:rsid w:val="2C337F4D"/>
    <w:rsid w:val="2DC85F42"/>
    <w:rsid w:val="2F10C064"/>
    <w:rsid w:val="3047810D"/>
    <w:rsid w:val="324F5192"/>
    <w:rsid w:val="37F0AB63"/>
    <w:rsid w:val="39D83BB7"/>
    <w:rsid w:val="3B10B75F"/>
    <w:rsid w:val="3B28E39D"/>
    <w:rsid w:val="3BA157B4"/>
    <w:rsid w:val="3BA22D21"/>
    <w:rsid w:val="3CEA8E43"/>
    <w:rsid w:val="3F69B00E"/>
    <w:rsid w:val="3F6AAC2D"/>
    <w:rsid w:val="3F97A9AF"/>
    <w:rsid w:val="41B67782"/>
    <w:rsid w:val="423D3D37"/>
    <w:rsid w:val="425FA8BC"/>
    <w:rsid w:val="43D21D2C"/>
    <w:rsid w:val="44A02C8C"/>
    <w:rsid w:val="46513EF7"/>
    <w:rsid w:val="46DC5BC5"/>
    <w:rsid w:val="51F0E1FA"/>
    <w:rsid w:val="5599DFB5"/>
    <w:rsid w:val="574E40FB"/>
    <w:rsid w:val="5A6D50D8"/>
    <w:rsid w:val="5B2D7F60"/>
    <w:rsid w:val="5EF44328"/>
    <w:rsid w:val="62BBC615"/>
    <w:rsid w:val="66844521"/>
    <w:rsid w:val="688B1987"/>
    <w:rsid w:val="68DA81E7"/>
    <w:rsid w:val="69A354FE"/>
    <w:rsid w:val="6BAB2583"/>
    <w:rsid w:val="6FB0AEF3"/>
    <w:rsid w:val="6FE59900"/>
    <w:rsid w:val="70770EC2"/>
    <w:rsid w:val="7411942D"/>
    <w:rsid w:val="75D46DC3"/>
    <w:rsid w:val="76466234"/>
    <w:rsid w:val="76D7D7F6"/>
    <w:rsid w:val="79AA6900"/>
    <w:rsid w:val="7BE58FFB"/>
    <w:rsid w:val="7D2DF11D"/>
    <w:rsid w:val="7E5F8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6D1AF"/>
  <w15:chartTrackingRefBased/>
  <w15:docId w15:val="{6B0B15F6-67B8-4648-9720-B6835B19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54"/>
    <w:rPr>
      <w:color w:val="000000" w:themeColor="text1"/>
      <w:sz w:val="22"/>
    </w:rPr>
  </w:style>
  <w:style w:type="paragraph" w:styleId="Heading1">
    <w:name w:val="heading 1"/>
    <w:basedOn w:val="Normal"/>
    <w:next w:val="Normal"/>
    <w:link w:val="Heading1Char"/>
    <w:autoRedefine/>
    <w:uiPriority w:val="9"/>
    <w:qFormat/>
    <w:rsid w:val="00C20997"/>
    <w:pPr>
      <w:keepNext/>
      <w:keepLines/>
      <w:spacing w:before="240" w:after="240"/>
      <w:contextualSpacing/>
      <w:outlineLvl w:val="0"/>
    </w:pPr>
    <w:rPr>
      <w:rFonts w:eastAsiaTheme="majorEastAsia" w:cstheme="majorBidi"/>
      <w:b/>
      <w:color w:val="122238"/>
      <w:sz w:val="56"/>
      <w:szCs w:val="32"/>
    </w:rPr>
  </w:style>
  <w:style w:type="paragraph" w:styleId="Heading2">
    <w:name w:val="heading 2"/>
    <w:basedOn w:val="Normal"/>
    <w:next w:val="Normal"/>
    <w:link w:val="Heading2Char"/>
    <w:autoRedefine/>
    <w:uiPriority w:val="9"/>
    <w:unhideWhenUsed/>
    <w:qFormat/>
    <w:rsid w:val="009B57EA"/>
    <w:pPr>
      <w:keepNext/>
      <w:keepLines/>
      <w:pBdr>
        <w:bottom w:val="single" w:sz="4" w:space="1" w:color="00A89E" w:themeColor="accent1"/>
      </w:pBdr>
      <w:spacing w:before="40" w:after="240"/>
      <w:contextualSpacing/>
      <w:outlineLvl w:val="1"/>
    </w:pPr>
    <w:rPr>
      <w:rFonts w:eastAsiaTheme="majorEastAsia" w:cstheme="majorBidi"/>
      <w:b/>
      <w:color w:val="00A79F"/>
      <w:sz w:val="42"/>
      <w:szCs w:val="26"/>
    </w:rPr>
  </w:style>
  <w:style w:type="paragraph" w:styleId="Heading3">
    <w:name w:val="heading 3"/>
    <w:basedOn w:val="Normal"/>
    <w:next w:val="Normal"/>
    <w:link w:val="Heading3Char"/>
    <w:autoRedefine/>
    <w:uiPriority w:val="9"/>
    <w:unhideWhenUsed/>
    <w:qFormat/>
    <w:rsid w:val="00CD11E8"/>
    <w:pPr>
      <w:keepNext/>
      <w:keepLines/>
      <w:spacing w:before="40" w:after="240"/>
      <w:contextualSpacing/>
      <w:outlineLvl w:val="2"/>
    </w:pPr>
    <w:rPr>
      <w:rFonts w:eastAsiaTheme="majorEastAsia" w:cs="Times New Roman (Headings CS)"/>
      <w:b/>
      <w:color w:val="595959" w:themeColor="text1" w:themeTint="A6"/>
      <w:sz w:val="32"/>
    </w:rPr>
  </w:style>
  <w:style w:type="paragraph" w:styleId="Heading4">
    <w:name w:val="heading 4"/>
    <w:basedOn w:val="Normal"/>
    <w:next w:val="Normal"/>
    <w:link w:val="Heading4Char"/>
    <w:autoRedefine/>
    <w:uiPriority w:val="9"/>
    <w:unhideWhenUsed/>
    <w:qFormat/>
    <w:rsid w:val="00740299"/>
    <w:pPr>
      <w:keepNext/>
      <w:keepLines/>
      <w:spacing w:before="40" w:after="240"/>
      <w:contextualSpacing/>
      <w:outlineLvl w:val="3"/>
    </w:pPr>
    <w:rPr>
      <w:rFonts w:eastAsiaTheme="majorEastAsia" w:cs="Times New Roman (Headings CS)"/>
      <w:b/>
      <w:iCs/>
      <w: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0C5"/>
    <w:pPr>
      <w:tabs>
        <w:tab w:val="center" w:pos="4680"/>
        <w:tab w:val="right" w:pos="9360"/>
      </w:tabs>
    </w:pPr>
  </w:style>
  <w:style w:type="character" w:customStyle="1" w:styleId="HeaderChar">
    <w:name w:val="Header Char"/>
    <w:basedOn w:val="DefaultParagraphFont"/>
    <w:link w:val="Header"/>
    <w:uiPriority w:val="99"/>
    <w:rsid w:val="00FE70C5"/>
  </w:style>
  <w:style w:type="paragraph" w:styleId="Footer">
    <w:name w:val="footer"/>
    <w:basedOn w:val="Normal"/>
    <w:link w:val="FooterChar"/>
    <w:autoRedefine/>
    <w:uiPriority w:val="99"/>
    <w:unhideWhenUsed/>
    <w:rsid w:val="00393BF0"/>
    <w:pPr>
      <w:tabs>
        <w:tab w:val="center" w:pos="4680"/>
        <w:tab w:val="right" w:pos="9360"/>
      </w:tabs>
    </w:pPr>
    <w:rPr>
      <w:sz w:val="18"/>
    </w:rPr>
  </w:style>
  <w:style w:type="character" w:customStyle="1" w:styleId="FooterChar">
    <w:name w:val="Footer Char"/>
    <w:basedOn w:val="DefaultParagraphFont"/>
    <w:link w:val="Footer"/>
    <w:uiPriority w:val="99"/>
    <w:rsid w:val="00393BF0"/>
    <w:rPr>
      <w:color w:val="767676"/>
      <w:sz w:val="18"/>
    </w:rPr>
  </w:style>
  <w:style w:type="character" w:customStyle="1" w:styleId="Heading1Char">
    <w:name w:val="Heading 1 Char"/>
    <w:basedOn w:val="DefaultParagraphFont"/>
    <w:link w:val="Heading1"/>
    <w:uiPriority w:val="9"/>
    <w:rsid w:val="00C20997"/>
    <w:rPr>
      <w:rFonts w:eastAsiaTheme="majorEastAsia" w:cstheme="majorBidi"/>
      <w:b/>
      <w:color w:val="122238"/>
      <w:sz w:val="56"/>
      <w:szCs w:val="32"/>
    </w:rPr>
  </w:style>
  <w:style w:type="character" w:customStyle="1" w:styleId="Heading2Char">
    <w:name w:val="Heading 2 Char"/>
    <w:basedOn w:val="DefaultParagraphFont"/>
    <w:link w:val="Heading2"/>
    <w:uiPriority w:val="9"/>
    <w:rsid w:val="009B57EA"/>
    <w:rPr>
      <w:rFonts w:eastAsiaTheme="majorEastAsia" w:cstheme="majorBidi"/>
      <w:b/>
      <w:color w:val="00A79F"/>
      <w:sz w:val="42"/>
      <w:szCs w:val="26"/>
    </w:rPr>
  </w:style>
  <w:style w:type="character" w:customStyle="1" w:styleId="Heading3Char">
    <w:name w:val="Heading 3 Char"/>
    <w:basedOn w:val="DefaultParagraphFont"/>
    <w:link w:val="Heading3"/>
    <w:uiPriority w:val="9"/>
    <w:rsid w:val="00CD11E8"/>
    <w:rPr>
      <w:rFonts w:eastAsiaTheme="majorEastAsia" w:cs="Times New Roman (Headings CS)"/>
      <w:b/>
      <w:color w:val="595959" w:themeColor="text1" w:themeTint="A6"/>
      <w:sz w:val="32"/>
    </w:rPr>
  </w:style>
  <w:style w:type="character" w:customStyle="1" w:styleId="Heading4Char">
    <w:name w:val="Heading 4 Char"/>
    <w:basedOn w:val="DefaultParagraphFont"/>
    <w:link w:val="Heading4"/>
    <w:uiPriority w:val="9"/>
    <w:rsid w:val="00740299"/>
    <w:rPr>
      <w:rFonts w:eastAsiaTheme="majorEastAsia" w:cs="Times New Roman (Headings CS)"/>
      <w:b/>
      <w:iCs/>
      <w:caps/>
      <w:color w:val="595959" w:themeColor="text1" w:themeTint="A6"/>
      <w:sz w:val="22"/>
    </w:rPr>
  </w:style>
  <w:style w:type="paragraph" w:styleId="Subtitle">
    <w:name w:val="Subtitle"/>
    <w:basedOn w:val="Normal"/>
    <w:next w:val="Normal"/>
    <w:link w:val="SubtitleChar"/>
    <w:autoRedefine/>
    <w:uiPriority w:val="11"/>
    <w:qFormat/>
    <w:rsid w:val="00740299"/>
    <w:pPr>
      <w:numPr>
        <w:ilvl w:val="1"/>
      </w:numPr>
      <w:spacing w:after="160"/>
    </w:pPr>
    <w:rPr>
      <w:rFonts w:asciiTheme="majorHAnsi" w:eastAsiaTheme="minorEastAsia" w:hAnsiTheme="majorHAnsi" w:cs="Times New Roman (Body CS)"/>
      <w:caps/>
      <w:spacing w:val="15"/>
      <w:sz w:val="32"/>
      <w:szCs w:val="22"/>
    </w:rPr>
  </w:style>
  <w:style w:type="character" w:customStyle="1" w:styleId="SubtitleChar">
    <w:name w:val="Subtitle Char"/>
    <w:basedOn w:val="DefaultParagraphFont"/>
    <w:link w:val="Subtitle"/>
    <w:uiPriority w:val="11"/>
    <w:rsid w:val="00740299"/>
    <w:rPr>
      <w:rFonts w:asciiTheme="majorHAnsi" w:eastAsiaTheme="minorEastAsia" w:hAnsiTheme="majorHAnsi" w:cs="Times New Roman (Body CS)"/>
      <w:caps/>
      <w:color w:val="000000" w:themeColor="text1"/>
      <w:spacing w:val="15"/>
      <w:sz w:val="32"/>
      <w:szCs w:val="22"/>
    </w:rPr>
  </w:style>
  <w:style w:type="character" w:styleId="SubtleEmphasis">
    <w:name w:val="Subtle Emphasis"/>
    <w:uiPriority w:val="19"/>
    <w:qFormat/>
    <w:rsid w:val="00C20997"/>
    <w:rPr>
      <w:rFonts w:asciiTheme="majorHAnsi" w:hAnsiTheme="majorHAnsi"/>
      <w:b w:val="0"/>
      <w:i/>
      <w:caps/>
      <w:smallCaps w:val="0"/>
      <w:strike w:val="0"/>
      <w:dstrike w:val="0"/>
      <w:vanish w:val="0"/>
      <w:vertAlign w:val="baseline"/>
    </w:rPr>
  </w:style>
  <w:style w:type="character" w:styleId="Emphasis">
    <w:name w:val="Emphasis"/>
    <w:basedOn w:val="DefaultParagraphFont"/>
    <w:uiPriority w:val="20"/>
    <w:qFormat/>
    <w:rsid w:val="00C20997"/>
    <w:rPr>
      <w:rFonts w:asciiTheme="minorHAnsi" w:hAnsiTheme="minorHAnsi"/>
      <w:i/>
      <w:iCs/>
    </w:rPr>
  </w:style>
  <w:style w:type="character" w:styleId="Strong">
    <w:name w:val="Strong"/>
    <w:basedOn w:val="DefaultParagraphFont"/>
    <w:uiPriority w:val="22"/>
    <w:qFormat/>
    <w:rsid w:val="00C20997"/>
    <w:rPr>
      <w:rFonts w:asciiTheme="minorHAnsi" w:hAnsiTheme="minorHAnsi"/>
      <w:b/>
      <w:bCs/>
    </w:rPr>
  </w:style>
  <w:style w:type="paragraph" w:styleId="Quote">
    <w:name w:val="Quote"/>
    <w:basedOn w:val="Normal"/>
    <w:next w:val="Normal"/>
    <w:link w:val="QuoteChar"/>
    <w:uiPriority w:val="29"/>
    <w:qFormat/>
    <w:rsid w:val="00E520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20E1"/>
    <w:rPr>
      <w:rFonts w:ascii="IBM Plex Sans" w:hAnsi="IBM Plex Sans"/>
      <w:i/>
      <w:iCs/>
      <w:color w:val="404040" w:themeColor="text1" w:themeTint="BF"/>
    </w:rPr>
  </w:style>
  <w:style w:type="paragraph" w:styleId="ListParagraph">
    <w:name w:val="List Paragraph"/>
    <w:basedOn w:val="Normal"/>
    <w:uiPriority w:val="34"/>
    <w:qFormat/>
    <w:rsid w:val="00E520E1"/>
    <w:pPr>
      <w:ind w:left="720"/>
      <w:contextualSpacing/>
    </w:pPr>
  </w:style>
  <w:style w:type="character" w:styleId="PageNumber">
    <w:name w:val="page number"/>
    <w:basedOn w:val="DefaultParagraphFont"/>
    <w:uiPriority w:val="99"/>
    <w:semiHidden/>
    <w:unhideWhenUsed/>
    <w:rsid w:val="00E520E1"/>
  </w:style>
  <w:style w:type="paragraph" w:styleId="TOCHeading">
    <w:name w:val="TOC Heading"/>
    <w:basedOn w:val="Heading2"/>
    <w:next w:val="Normal"/>
    <w:autoRedefine/>
    <w:uiPriority w:val="39"/>
    <w:unhideWhenUsed/>
    <w:qFormat/>
    <w:rsid w:val="00216536"/>
    <w:pPr>
      <w:pBdr>
        <w:bottom w:val="none" w:sz="0" w:space="0" w:color="auto"/>
      </w:pBdr>
      <w:spacing w:before="480" w:after="0" w:line="276" w:lineRule="auto"/>
      <w:contextualSpacing w:val="0"/>
      <w:outlineLvl w:val="9"/>
    </w:pPr>
    <w:rPr>
      <w:rFonts w:cs="Times New Roman (Headings CS)"/>
      <w:bCs/>
      <w:caps/>
      <w:sz w:val="28"/>
      <w:szCs w:val="28"/>
    </w:rPr>
  </w:style>
  <w:style w:type="paragraph" w:styleId="TOC1">
    <w:name w:val="toc 1"/>
    <w:basedOn w:val="Normal"/>
    <w:next w:val="Normal"/>
    <w:autoRedefine/>
    <w:uiPriority w:val="39"/>
    <w:unhideWhenUsed/>
    <w:rsid w:val="005951D6"/>
    <w:pPr>
      <w:spacing w:before="120"/>
    </w:pPr>
    <w:rPr>
      <w:rFonts w:cstheme="minorHAnsi"/>
      <w:b/>
      <w:bCs/>
      <w:iCs/>
      <w:sz w:val="24"/>
    </w:rPr>
  </w:style>
  <w:style w:type="paragraph" w:styleId="TOC2">
    <w:name w:val="toc 2"/>
    <w:basedOn w:val="Normal"/>
    <w:next w:val="Normal"/>
    <w:autoRedefine/>
    <w:uiPriority w:val="39"/>
    <w:unhideWhenUsed/>
    <w:rsid w:val="005951D6"/>
    <w:pPr>
      <w:spacing w:before="120"/>
      <w:ind w:left="220"/>
    </w:pPr>
    <w:rPr>
      <w:rFonts w:cstheme="minorHAnsi"/>
      <w:bCs/>
      <w:szCs w:val="22"/>
    </w:rPr>
  </w:style>
  <w:style w:type="paragraph" w:styleId="TOC3">
    <w:name w:val="toc 3"/>
    <w:basedOn w:val="Normal"/>
    <w:next w:val="Normal"/>
    <w:autoRedefine/>
    <w:uiPriority w:val="39"/>
    <w:unhideWhenUsed/>
    <w:rsid w:val="00745F08"/>
    <w:pPr>
      <w:spacing w:before="120" w:after="120"/>
      <w:ind w:left="440"/>
    </w:pPr>
    <w:rPr>
      <w:rFonts w:cstheme="minorHAnsi"/>
      <w:sz w:val="20"/>
      <w:szCs w:val="20"/>
    </w:rPr>
  </w:style>
  <w:style w:type="character" w:styleId="Hyperlink">
    <w:name w:val="Hyperlink"/>
    <w:basedOn w:val="DefaultParagraphFont"/>
    <w:uiPriority w:val="99"/>
    <w:unhideWhenUsed/>
    <w:rsid w:val="00017428"/>
    <w:rPr>
      <w:color w:val="00A79F"/>
      <w:u w:val="single"/>
    </w:rPr>
  </w:style>
  <w:style w:type="paragraph" w:styleId="TOC4">
    <w:name w:val="toc 4"/>
    <w:basedOn w:val="Normal"/>
    <w:next w:val="Normal"/>
    <w:autoRedefine/>
    <w:uiPriority w:val="39"/>
    <w:unhideWhenUsed/>
    <w:rsid w:val="00877B7D"/>
    <w:pPr>
      <w:ind w:left="660"/>
    </w:pPr>
    <w:rPr>
      <w:rFonts w:cstheme="minorHAnsi"/>
      <w:sz w:val="20"/>
      <w:szCs w:val="20"/>
    </w:rPr>
  </w:style>
  <w:style w:type="paragraph" w:styleId="TOC5">
    <w:name w:val="toc 5"/>
    <w:basedOn w:val="Normal"/>
    <w:next w:val="Normal"/>
    <w:autoRedefine/>
    <w:uiPriority w:val="39"/>
    <w:unhideWhenUsed/>
    <w:rsid w:val="00877B7D"/>
    <w:pPr>
      <w:ind w:left="880"/>
    </w:pPr>
    <w:rPr>
      <w:rFonts w:cstheme="minorHAnsi"/>
      <w:sz w:val="20"/>
      <w:szCs w:val="20"/>
    </w:rPr>
  </w:style>
  <w:style w:type="paragraph" w:styleId="TOC6">
    <w:name w:val="toc 6"/>
    <w:basedOn w:val="Normal"/>
    <w:next w:val="Normal"/>
    <w:autoRedefine/>
    <w:uiPriority w:val="39"/>
    <w:unhideWhenUsed/>
    <w:rsid w:val="00877B7D"/>
    <w:pPr>
      <w:ind w:left="1100"/>
    </w:pPr>
    <w:rPr>
      <w:rFonts w:cstheme="minorHAnsi"/>
      <w:sz w:val="20"/>
      <w:szCs w:val="20"/>
    </w:rPr>
  </w:style>
  <w:style w:type="paragraph" w:styleId="TOC7">
    <w:name w:val="toc 7"/>
    <w:basedOn w:val="Normal"/>
    <w:next w:val="Normal"/>
    <w:autoRedefine/>
    <w:uiPriority w:val="39"/>
    <w:unhideWhenUsed/>
    <w:rsid w:val="00877B7D"/>
    <w:pPr>
      <w:ind w:left="1320"/>
    </w:pPr>
    <w:rPr>
      <w:rFonts w:cstheme="minorHAnsi"/>
      <w:sz w:val="20"/>
      <w:szCs w:val="20"/>
    </w:rPr>
  </w:style>
  <w:style w:type="paragraph" w:styleId="TOC8">
    <w:name w:val="toc 8"/>
    <w:basedOn w:val="Normal"/>
    <w:next w:val="Normal"/>
    <w:autoRedefine/>
    <w:uiPriority w:val="39"/>
    <w:unhideWhenUsed/>
    <w:rsid w:val="00877B7D"/>
    <w:pPr>
      <w:ind w:left="1540"/>
    </w:pPr>
    <w:rPr>
      <w:rFonts w:cstheme="minorHAnsi"/>
      <w:sz w:val="20"/>
      <w:szCs w:val="20"/>
    </w:rPr>
  </w:style>
  <w:style w:type="paragraph" w:styleId="TOC9">
    <w:name w:val="toc 9"/>
    <w:basedOn w:val="Normal"/>
    <w:next w:val="Normal"/>
    <w:autoRedefine/>
    <w:uiPriority w:val="39"/>
    <w:unhideWhenUsed/>
    <w:rsid w:val="00877B7D"/>
    <w:pPr>
      <w:ind w:left="1760"/>
    </w:pPr>
    <w:rPr>
      <w:rFonts w:cstheme="minorHAnsi"/>
      <w:sz w:val="20"/>
      <w:szCs w:val="20"/>
    </w:rPr>
  </w:style>
  <w:style w:type="paragraph" w:styleId="NoSpacing">
    <w:name w:val="No Spacing"/>
    <w:link w:val="NoSpacingChar"/>
    <w:uiPriority w:val="1"/>
    <w:qFormat/>
    <w:rsid w:val="00E75525"/>
    <w:rPr>
      <w:rFonts w:eastAsiaTheme="minorEastAsia"/>
      <w:sz w:val="22"/>
      <w:szCs w:val="22"/>
      <w:lang w:eastAsia="zh-CN"/>
    </w:rPr>
  </w:style>
  <w:style w:type="character" w:customStyle="1" w:styleId="NoSpacingChar">
    <w:name w:val="No Spacing Char"/>
    <w:basedOn w:val="DefaultParagraphFont"/>
    <w:link w:val="NoSpacing"/>
    <w:uiPriority w:val="1"/>
    <w:rsid w:val="00E75525"/>
    <w:rPr>
      <w:rFonts w:eastAsiaTheme="minorEastAsia"/>
      <w:sz w:val="22"/>
      <w:szCs w:val="22"/>
      <w:lang w:eastAsia="zh-CN"/>
    </w:rPr>
  </w:style>
  <w:style w:type="paragraph" w:customStyle="1" w:styleId="CoverLetterHeading1External">
    <w:name w:val="Cover Letter Heading 1 External"/>
    <w:rsid w:val="00C20997"/>
    <w:pPr>
      <w:spacing w:after="240"/>
      <w:jc w:val="right"/>
    </w:pPr>
    <w:rPr>
      <w:rFonts w:eastAsiaTheme="majorEastAsia" w:cstheme="majorBidi"/>
      <w:b/>
      <w:color w:val="FFFFFF"/>
      <w:sz w:val="56"/>
      <w:szCs w:val="32"/>
    </w:rPr>
  </w:style>
  <w:style w:type="paragraph" w:customStyle="1" w:styleId="CoverSubtitleExternal">
    <w:name w:val="Cover Subtitle External"/>
    <w:basedOn w:val="Subtitle"/>
    <w:rsid w:val="00C20997"/>
    <w:pPr>
      <w:jc w:val="right"/>
    </w:pPr>
    <w:rPr>
      <w:rFonts w:asciiTheme="minorHAnsi" w:hAnsiTheme="minorHAnsi"/>
      <w:color w:val="FFFFFF"/>
    </w:rPr>
  </w:style>
  <w:style w:type="paragraph" w:customStyle="1" w:styleId="CoverMeta">
    <w:name w:val="Cover Meta"/>
    <w:basedOn w:val="Heading4"/>
    <w:rsid w:val="00C20997"/>
    <w:pPr>
      <w:jc w:val="right"/>
    </w:pPr>
    <w:rPr>
      <w:b w:val="0"/>
      <w:color w:val="00C0B7"/>
    </w:rPr>
  </w:style>
  <w:style w:type="paragraph" w:styleId="BalloonText">
    <w:name w:val="Balloon Text"/>
    <w:basedOn w:val="Normal"/>
    <w:link w:val="BalloonTextChar"/>
    <w:uiPriority w:val="99"/>
    <w:semiHidden/>
    <w:unhideWhenUsed/>
    <w:rsid w:val="007757F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757FF"/>
    <w:rPr>
      <w:rFonts w:ascii="Times New Roman" w:hAnsi="Times New Roman"/>
      <w:color w:val="767676"/>
      <w:sz w:val="18"/>
      <w:szCs w:val="18"/>
    </w:rPr>
  </w:style>
  <w:style w:type="character" w:styleId="UnresolvedMention">
    <w:name w:val="Unresolved Mention"/>
    <w:basedOn w:val="DefaultParagraphFont"/>
    <w:uiPriority w:val="99"/>
    <w:unhideWhenUsed/>
    <w:rsid w:val="00017428"/>
    <w:rPr>
      <w:color w:val="605E5C"/>
      <w:shd w:val="clear" w:color="auto" w:fill="E1DFDD"/>
    </w:rPr>
  </w:style>
  <w:style w:type="paragraph" w:customStyle="1" w:styleId="CoverLetterHeading1External2">
    <w:name w:val="Cover Letter Heading 1 External2"/>
    <w:basedOn w:val="CoverLetterHeading1External"/>
    <w:rsid w:val="002569AE"/>
  </w:style>
  <w:style w:type="character" w:styleId="PlaceholderText">
    <w:name w:val="Placeholder Text"/>
    <w:basedOn w:val="DefaultParagraphFont"/>
    <w:uiPriority w:val="99"/>
    <w:semiHidden/>
    <w:rsid w:val="00EE33E4"/>
    <w:rPr>
      <w:color w:val="808080"/>
    </w:rPr>
  </w:style>
  <w:style w:type="character" w:styleId="CommentReference">
    <w:name w:val="annotation reference"/>
    <w:basedOn w:val="DefaultParagraphFont"/>
    <w:uiPriority w:val="99"/>
    <w:semiHidden/>
    <w:unhideWhenUsed/>
    <w:rsid w:val="001960B5"/>
    <w:rPr>
      <w:sz w:val="16"/>
      <w:szCs w:val="16"/>
    </w:rPr>
  </w:style>
  <w:style w:type="paragraph" w:styleId="CommentText">
    <w:name w:val="annotation text"/>
    <w:basedOn w:val="Normal"/>
    <w:link w:val="CommentTextChar"/>
    <w:uiPriority w:val="99"/>
    <w:semiHidden/>
    <w:unhideWhenUsed/>
    <w:rsid w:val="001960B5"/>
    <w:rPr>
      <w:sz w:val="20"/>
      <w:szCs w:val="20"/>
    </w:rPr>
  </w:style>
  <w:style w:type="character" w:customStyle="1" w:styleId="CommentTextChar">
    <w:name w:val="Comment Text Char"/>
    <w:basedOn w:val="DefaultParagraphFont"/>
    <w:link w:val="CommentText"/>
    <w:uiPriority w:val="99"/>
    <w:semiHidden/>
    <w:rsid w:val="001960B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60B5"/>
    <w:rPr>
      <w:b/>
      <w:bCs/>
    </w:rPr>
  </w:style>
  <w:style w:type="character" w:customStyle="1" w:styleId="CommentSubjectChar">
    <w:name w:val="Comment Subject Char"/>
    <w:basedOn w:val="CommentTextChar"/>
    <w:link w:val="CommentSubject"/>
    <w:uiPriority w:val="99"/>
    <w:semiHidden/>
    <w:rsid w:val="001960B5"/>
    <w:rPr>
      <w:b/>
      <w:bCs/>
      <w:color w:val="000000" w:themeColor="text1"/>
      <w:sz w:val="20"/>
      <w:szCs w:val="20"/>
    </w:rPr>
  </w:style>
  <w:style w:type="character" w:styleId="Mention">
    <w:name w:val="Mention"/>
    <w:basedOn w:val="DefaultParagraphFont"/>
    <w:uiPriority w:val="99"/>
    <w:unhideWhenUsed/>
    <w:rsid w:val="001960B5"/>
    <w:rPr>
      <w:color w:val="2B579A"/>
      <w:shd w:val="clear" w:color="auto" w:fill="E1DFDD"/>
    </w:rPr>
  </w:style>
  <w:style w:type="paragraph" w:customStyle="1" w:styleId="xmsonormal">
    <w:name w:val="x_msonormal"/>
    <w:basedOn w:val="Normal"/>
    <w:rsid w:val="00AF3CCD"/>
    <w:rPr>
      <w:rFonts w:ascii="Calibri" w:hAnsi="Calibri" w:cs="Calibri"/>
      <w:color w:val="auto"/>
      <w:szCs w:val="22"/>
    </w:rPr>
  </w:style>
  <w:style w:type="character" w:styleId="FollowedHyperlink">
    <w:name w:val="FollowedHyperlink"/>
    <w:basedOn w:val="DefaultParagraphFont"/>
    <w:uiPriority w:val="99"/>
    <w:semiHidden/>
    <w:unhideWhenUsed/>
    <w:rsid w:val="00B953B1"/>
    <w:rPr>
      <w:color w:val="507C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6642">
      <w:bodyDiv w:val="1"/>
      <w:marLeft w:val="0"/>
      <w:marRight w:val="0"/>
      <w:marTop w:val="0"/>
      <w:marBottom w:val="0"/>
      <w:divBdr>
        <w:top w:val="none" w:sz="0" w:space="0" w:color="auto"/>
        <w:left w:val="none" w:sz="0" w:space="0" w:color="auto"/>
        <w:bottom w:val="none" w:sz="0" w:space="0" w:color="auto"/>
        <w:right w:val="none" w:sz="0" w:space="0" w:color="auto"/>
      </w:divBdr>
    </w:div>
    <w:div w:id="484519098">
      <w:bodyDiv w:val="1"/>
      <w:marLeft w:val="0"/>
      <w:marRight w:val="0"/>
      <w:marTop w:val="0"/>
      <w:marBottom w:val="0"/>
      <w:divBdr>
        <w:top w:val="none" w:sz="0" w:space="0" w:color="auto"/>
        <w:left w:val="none" w:sz="0" w:space="0" w:color="auto"/>
        <w:bottom w:val="none" w:sz="0" w:space="0" w:color="auto"/>
        <w:right w:val="none" w:sz="0" w:space="0" w:color="auto"/>
      </w:divBdr>
    </w:div>
    <w:div w:id="655693761">
      <w:bodyDiv w:val="1"/>
      <w:marLeft w:val="0"/>
      <w:marRight w:val="0"/>
      <w:marTop w:val="0"/>
      <w:marBottom w:val="0"/>
      <w:divBdr>
        <w:top w:val="none" w:sz="0" w:space="0" w:color="auto"/>
        <w:left w:val="none" w:sz="0" w:space="0" w:color="auto"/>
        <w:bottom w:val="none" w:sz="0" w:space="0" w:color="auto"/>
        <w:right w:val="none" w:sz="0" w:space="0" w:color="auto"/>
      </w:divBdr>
    </w:div>
    <w:div w:id="703092496">
      <w:bodyDiv w:val="1"/>
      <w:marLeft w:val="0"/>
      <w:marRight w:val="0"/>
      <w:marTop w:val="0"/>
      <w:marBottom w:val="0"/>
      <w:divBdr>
        <w:top w:val="none" w:sz="0" w:space="0" w:color="auto"/>
        <w:left w:val="none" w:sz="0" w:space="0" w:color="auto"/>
        <w:bottom w:val="none" w:sz="0" w:space="0" w:color="auto"/>
        <w:right w:val="none" w:sz="0" w:space="0" w:color="auto"/>
      </w:divBdr>
    </w:div>
    <w:div w:id="902980831">
      <w:bodyDiv w:val="1"/>
      <w:marLeft w:val="0"/>
      <w:marRight w:val="0"/>
      <w:marTop w:val="0"/>
      <w:marBottom w:val="0"/>
      <w:divBdr>
        <w:top w:val="none" w:sz="0" w:space="0" w:color="auto"/>
        <w:left w:val="none" w:sz="0" w:space="0" w:color="auto"/>
        <w:bottom w:val="none" w:sz="0" w:space="0" w:color="auto"/>
        <w:right w:val="none" w:sz="0" w:space="0" w:color="auto"/>
      </w:divBdr>
    </w:div>
    <w:div w:id="1224215941">
      <w:bodyDiv w:val="1"/>
      <w:marLeft w:val="0"/>
      <w:marRight w:val="0"/>
      <w:marTop w:val="0"/>
      <w:marBottom w:val="0"/>
      <w:divBdr>
        <w:top w:val="none" w:sz="0" w:space="0" w:color="auto"/>
        <w:left w:val="none" w:sz="0" w:space="0" w:color="auto"/>
        <w:bottom w:val="none" w:sz="0" w:space="0" w:color="auto"/>
        <w:right w:val="none" w:sz="0" w:space="0" w:color="auto"/>
      </w:divBdr>
    </w:div>
    <w:div w:id="1239556492">
      <w:bodyDiv w:val="1"/>
      <w:marLeft w:val="0"/>
      <w:marRight w:val="0"/>
      <w:marTop w:val="0"/>
      <w:marBottom w:val="0"/>
      <w:divBdr>
        <w:top w:val="none" w:sz="0" w:space="0" w:color="auto"/>
        <w:left w:val="none" w:sz="0" w:space="0" w:color="auto"/>
        <w:bottom w:val="none" w:sz="0" w:space="0" w:color="auto"/>
        <w:right w:val="none" w:sz="0" w:space="0" w:color="auto"/>
      </w:divBdr>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
    <w:div w:id="1529029268">
      <w:bodyDiv w:val="1"/>
      <w:marLeft w:val="0"/>
      <w:marRight w:val="0"/>
      <w:marTop w:val="0"/>
      <w:marBottom w:val="0"/>
      <w:divBdr>
        <w:top w:val="none" w:sz="0" w:space="0" w:color="auto"/>
        <w:left w:val="none" w:sz="0" w:space="0" w:color="auto"/>
        <w:bottom w:val="none" w:sz="0" w:space="0" w:color="auto"/>
        <w:right w:val="none" w:sz="0" w:space="0" w:color="auto"/>
      </w:divBdr>
    </w:div>
    <w:div w:id="1943418471">
      <w:bodyDiv w:val="1"/>
      <w:marLeft w:val="0"/>
      <w:marRight w:val="0"/>
      <w:marTop w:val="0"/>
      <w:marBottom w:val="0"/>
      <w:divBdr>
        <w:top w:val="none" w:sz="0" w:space="0" w:color="auto"/>
        <w:left w:val="none" w:sz="0" w:space="0" w:color="auto"/>
        <w:bottom w:val="none" w:sz="0" w:space="0" w:color="auto"/>
        <w:right w:val="none" w:sz="0" w:space="0" w:color="auto"/>
      </w:divBdr>
    </w:div>
    <w:div w:id="19732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retail.hospitality.isac/" TargetMode="External"/><Relationship Id="rId18" Type="http://schemas.openxmlformats.org/officeDocument/2006/relationships/hyperlink" Target="https://summit.rhisac.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witter.com/RH_ISAC?ref_src=twsrc%5Egoogle%7Ctwcamp%5Eserp%7Ctwgr%5Eauthor" TargetMode="External"/><Relationship Id="rId17" Type="http://schemas.openxmlformats.org/officeDocument/2006/relationships/hyperlink" Target="https://summit.rhisac.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ummit.rhisac.org" TargetMode="External"/><Relationship Id="rId20" Type="http://schemas.openxmlformats.org/officeDocument/2006/relationships/hyperlink" Target="https://summit.rhisa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linkedin.com/company/retail-hospitality-isa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ummit.rhisac.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mmit.rhisa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263845"/>
      </a:dk2>
      <a:lt2>
        <a:srgbClr val="E6EDF2"/>
      </a:lt2>
      <a:accent1>
        <a:srgbClr val="00A89E"/>
      </a:accent1>
      <a:accent2>
        <a:srgbClr val="C2D42E"/>
      </a:accent2>
      <a:accent3>
        <a:srgbClr val="E6EDF2"/>
      </a:accent3>
      <a:accent4>
        <a:srgbClr val="777777"/>
      </a:accent4>
      <a:accent5>
        <a:srgbClr val="333333"/>
      </a:accent5>
      <a:accent6>
        <a:srgbClr val="263845"/>
      </a:accent6>
      <a:hlink>
        <a:srgbClr val="00A89E"/>
      </a:hlink>
      <a:folHlink>
        <a:srgbClr val="507C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378A3A75D974D80EC428C52EB4E64" ma:contentTypeVersion="16" ma:contentTypeDescription="Create a new document." ma:contentTypeScope="" ma:versionID="e341cf79f79a0ab6fd7f7fe0cab8f228">
  <xsd:schema xmlns:xsd="http://www.w3.org/2001/XMLSchema" xmlns:xs="http://www.w3.org/2001/XMLSchema" xmlns:p="http://schemas.microsoft.com/office/2006/metadata/properties" xmlns:ns2="814a33b4-f2be-4675-96ea-04a047eb49c5" xmlns:ns3="720b7d76-4859-40fd-bd8f-dca0170b8fba" targetNamespace="http://schemas.microsoft.com/office/2006/metadata/properties" ma:root="true" ma:fieldsID="161e0159bfd3834c0284057bfb7210df" ns2:_="" ns3:_="">
    <xsd:import namespace="814a33b4-f2be-4675-96ea-04a047eb49c5"/>
    <xsd:import namespace="720b7d76-4859-40fd-bd8f-dca0170b8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33b4-f2be-4675-96ea-04a047eb4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94b90-1dbc-4561-bca9-8e5c1c74a5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b7d76-4859-40fd-bd8f-dca0170b8f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6f6415-f62f-4ea2-84e3-5fe189afe96e}" ma:internalName="TaxCatchAll" ma:showField="CatchAllData" ma:web="720b7d76-4859-40fd-bd8f-dca0170b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20b7d76-4859-40fd-bd8f-dca0170b8fba">
      <UserInfo>
        <DisplayName>Annie Chambliss</DisplayName>
        <AccountId>1112</AccountId>
        <AccountType/>
      </UserInfo>
    </SharedWithUsers>
    <lcf76f155ced4ddcb4097134ff3c332f xmlns="814a33b4-f2be-4675-96ea-04a047eb49c5">
      <Terms xmlns="http://schemas.microsoft.com/office/infopath/2007/PartnerControls"/>
    </lcf76f155ced4ddcb4097134ff3c332f>
    <TaxCatchAll xmlns="720b7d76-4859-40fd-bd8f-dca0170b8f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6F5D2-BBF1-44AE-B723-000F0EBB6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33b4-f2be-4675-96ea-04a047eb49c5"/>
    <ds:schemaRef ds:uri="720b7d76-4859-40fd-bd8f-dca0170b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8CF62-3173-47AE-BF61-26FAFC63FAD1}">
  <ds:schemaRefs>
    <ds:schemaRef ds:uri="http://schemas.openxmlformats.org/officeDocument/2006/bibliography"/>
  </ds:schemaRefs>
</ds:datastoreItem>
</file>

<file path=customXml/itemProps3.xml><?xml version="1.0" encoding="utf-8"?>
<ds:datastoreItem xmlns:ds="http://schemas.openxmlformats.org/officeDocument/2006/customXml" ds:itemID="{BF7D7F92-9215-4F56-A16B-C13E144BC07F}">
  <ds:schemaRefs>
    <ds:schemaRef ds:uri="http://schemas.microsoft.com/office/2006/metadata/properties"/>
    <ds:schemaRef ds:uri="http://schemas.microsoft.com/office/infopath/2007/PartnerControls"/>
    <ds:schemaRef ds:uri="720b7d76-4859-40fd-bd8f-dca0170b8fba"/>
    <ds:schemaRef ds:uri="814a33b4-f2be-4675-96ea-04a047eb49c5"/>
  </ds:schemaRefs>
</ds:datastoreItem>
</file>

<file path=customXml/itemProps4.xml><?xml version="1.0" encoding="utf-8"?>
<ds:datastoreItem xmlns:ds="http://schemas.openxmlformats.org/officeDocument/2006/customXml" ds:itemID="{D0ADE2C9-FBCF-4D56-9E75-92F8C5E43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RH-ISAC Document</dc:title>
  <dc:subject/>
  <dc:creator>Betty Thomas</dc:creator>
  <cp:keywords/>
  <dc:description/>
  <cp:lastModifiedBy>Marisa Troscianecki</cp:lastModifiedBy>
  <cp:revision>23</cp:revision>
  <cp:lastPrinted>2020-01-31T20:38:00Z</cp:lastPrinted>
  <dcterms:created xsi:type="dcterms:W3CDTF">2023-06-06T16:21:00Z</dcterms:created>
  <dcterms:modified xsi:type="dcterms:W3CDTF">2023-07-11T18:24:00Z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0x010100739378A3A75D974D80EC428C52EB4E64</vt:lpwstr>
  </property>
  <property fmtid="{D5CDD505-2E9C-101B-9397-08002B2CF9AE}" pid="3" name="MediaServiceImageTags">
    <vt:lpwstr/>
  </property>
</Properties>
</file>